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53FD2174" w:rsidR="002A33D5" w:rsidRPr="00D006B4" w:rsidRDefault="002A33D5" w:rsidP="002A33D5">
      <w:pPr>
        <w:spacing w:after="0" w:line="240" w:lineRule="auto"/>
        <w:jc w:val="center"/>
        <w:rPr>
          <w:b/>
          <w:sz w:val="28"/>
        </w:rPr>
      </w:pPr>
      <w:bookmarkStart w:id="0" w:name="_GoBack"/>
      <w:bookmarkEnd w:id="0"/>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BD0ED3">
        <w:rPr>
          <w:b/>
          <w:sz w:val="28"/>
        </w:rPr>
        <w:t xml:space="preserve">KINDERGARTEN DANCE </w:t>
      </w:r>
      <w:r w:rsidR="00D41F35" w:rsidRPr="00D006B4">
        <w:rPr>
          <w:b/>
          <w:sz w:val="28"/>
        </w:rPr>
        <w:t xml:space="preserve">INSTRUCTIONAL MATERIALS </w:t>
      </w:r>
      <w:r w:rsidRPr="00D006B4">
        <w:rPr>
          <w:b/>
          <w:sz w:val="28"/>
        </w:rPr>
        <w:t>SCREENING INSTRUMENT</w:t>
      </w:r>
    </w:p>
    <w:p w14:paraId="0667EE06" w14:textId="77777777" w:rsidR="002A33D5" w:rsidRPr="00D006B4" w:rsidRDefault="002A33D5" w:rsidP="00121D82">
      <w:pPr>
        <w:rPr>
          <w:b/>
          <w:sz w:val="20"/>
          <w:szCs w:val="20"/>
        </w:rPr>
      </w:pPr>
    </w:p>
    <w:p w14:paraId="1E138766" w14:textId="64BB4921" w:rsidR="00121D82" w:rsidRPr="00D006B4" w:rsidRDefault="00121D82" w:rsidP="00121D82">
      <w:pPr>
        <w:rPr>
          <w:rFonts w:ascii="Open Sans" w:hAnsi="Open Sans" w:cs="Open Sans"/>
          <w:b/>
          <w:sz w:val="24"/>
          <w:szCs w:val="24"/>
        </w:rPr>
      </w:pPr>
      <w:r w:rsidRPr="00D006B4">
        <w:rPr>
          <w:rFonts w:ascii="Open Sans" w:hAnsi="Open Sans" w:cs="Open Sans"/>
          <w:b/>
          <w:sz w:val="24"/>
          <w:szCs w:val="24"/>
        </w:rPr>
        <w:t>SECTION I: NON-NEGOTIABLE ALIGNMENT CRITERIA</w:t>
      </w:r>
    </w:p>
    <w:p w14:paraId="6E3E1457" w14:textId="54D039AA" w:rsidR="00121D82" w:rsidRPr="00D006B4" w:rsidRDefault="00121D82" w:rsidP="00121D82">
      <w:pPr>
        <w:rPr>
          <w:rFonts w:ascii="Open Sans" w:hAnsi="Open Sans" w:cs="Open Sans"/>
          <w:i/>
          <w:sz w:val="24"/>
          <w:szCs w:val="24"/>
        </w:rPr>
      </w:pPr>
      <w:r w:rsidRPr="00D006B4">
        <w:rPr>
          <w:rFonts w:ascii="Open Sans" w:hAnsi="Open Sans" w:cs="Open Sans"/>
          <w:i/>
          <w:sz w:val="24"/>
          <w:szCs w:val="24"/>
        </w:rPr>
        <w:t>All submissions must be</w:t>
      </w:r>
      <w:r w:rsidR="002A33D5" w:rsidRPr="00D006B4">
        <w:rPr>
          <w:rFonts w:ascii="Open Sans" w:hAnsi="Open Sans" w:cs="Open Sans"/>
          <w:i/>
          <w:sz w:val="24"/>
          <w:szCs w:val="24"/>
        </w:rPr>
        <w:t xml:space="preserve"> aligned to the Tennessee </w:t>
      </w:r>
      <w:r w:rsidR="00C6412A" w:rsidRPr="00D006B4">
        <w:rPr>
          <w:rFonts w:ascii="Open Sans" w:hAnsi="Open Sans" w:cs="Open Sans"/>
          <w:i/>
          <w:sz w:val="24"/>
          <w:szCs w:val="24"/>
        </w:rPr>
        <w:t>Dance</w:t>
      </w:r>
      <w:r w:rsidR="002A33D5" w:rsidRPr="00D006B4">
        <w:rPr>
          <w:rFonts w:ascii="Open Sans" w:hAnsi="Open Sans" w:cs="Open Sans"/>
          <w:i/>
          <w:sz w:val="24"/>
          <w:szCs w:val="24"/>
        </w:rPr>
        <w:t xml:space="preserve"> </w:t>
      </w:r>
      <w:r w:rsidRPr="00D006B4">
        <w:rPr>
          <w:rFonts w:ascii="Open Sans" w:hAnsi="Open Sans" w:cs="Open Sans"/>
          <w:i/>
          <w:sz w:val="24"/>
          <w:szCs w:val="24"/>
        </w:rPr>
        <w:t xml:space="preserve">Standards and therefore must meet the non-negotiable criteria of Section I prior to moving to Section II. </w:t>
      </w:r>
    </w:p>
    <w:p w14:paraId="66385108" w14:textId="198987AF" w:rsidR="002222B1" w:rsidRPr="00D006B4" w:rsidRDefault="00BB4300" w:rsidP="00121D82">
      <w:pPr>
        <w:rPr>
          <w:rFonts w:ascii="Open Sans" w:eastAsia="Times New Roman" w:hAnsi="Open Sans" w:cs="Open Sans"/>
          <w:sz w:val="24"/>
          <w:szCs w:val="24"/>
        </w:rPr>
      </w:pPr>
      <w:r w:rsidRPr="00D006B4">
        <w:rPr>
          <w:rFonts w:ascii="Open Sans" w:hAnsi="Open Sans" w:cs="Open Sans"/>
          <w:i/>
          <w:sz w:val="24"/>
          <w:szCs w:val="24"/>
        </w:rPr>
        <w:t xml:space="preserve">Note: The Tennessee standards </w:t>
      </w:r>
      <w:r w:rsidR="00FA74AF" w:rsidRPr="00D006B4">
        <w:rPr>
          <w:rFonts w:ascii="Open Sans" w:hAnsi="Open Sans" w:cs="Open Sans"/>
          <w:i/>
          <w:sz w:val="24"/>
          <w:szCs w:val="24"/>
        </w:rPr>
        <w:t xml:space="preserve">including the </w:t>
      </w:r>
      <w:r w:rsidRPr="00D006B4">
        <w:rPr>
          <w:rFonts w:ascii="Open Sans" w:hAnsi="Open Sans" w:cs="Open Sans"/>
          <w:i/>
          <w:sz w:val="24"/>
          <w:szCs w:val="24"/>
        </w:rPr>
        <w:t>introduction and grade level standards</w:t>
      </w:r>
      <w:r w:rsidR="00FA74AF" w:rsidRPr="00D006B4">
        <w:rPr>
          <w:rFonts w:ascii="Open Sans" w:hAnsi="Open Sans" w:cs="Open Sans"/>
          <w:i/>
          <w:sz w:val="24"/>
          <w:szCs w:val="24"/>
        </w:rPr>
        <w:t xml:space="preserve"> appropriate to this screening instrument </w:t>
      </w:r>
      <w:r w:rsidR="00057054" w:rsidRPr="00D006B4">
        <w:rPr>
          <w:rFonts w:ascii="Open Sans" w:hAnsi="Open Sans" w:cs="Open Sans"/>
          <w:i/>
          <w:sz w:val="24"/>
          <w:szCs w:val="24"/>
        </w:rPr>
        <w:t xml:space="preserve">and this screening instrument </w:t>
      </w:r>
      <w:r w:rsidRPr="00D006B4">
        <w:rPr>
          <w:rFonts w:ascii="Open Sans" w:hAnsi="Open Sans" w:cs="Open Sans"/>
          <w:i/>
          <w:sz w:val="24"/>
          <w:szCs w:val="24"/>
        </w:rPr>
        <w:t>should be read in full prior to review</w:t>
      </w:r>
      <w:r w:rsidR="00057054" w:rsidRPr="00D006B4">
        <w:rPr>
          <w:rFonts w:ascii="Open Sans" w:hAnsi="Open Sans" w:cs="Open Sans"/>
          <w:i/>
          <w:sz w:val="24"/>
          <w:szCs w:val="24"/>
        </w:rPr>
        <w:t>ing</w:t>
      </w:r>
      <w:r w:rsidRPr="00D006B4">
        <w:rPr>
          <w:rFonts w:ascii="Open Sans" w:hAnsi="Open Sans" w:cs="Open Sans"/>
          <w:i/>
          <w:sz w:val="24"/>
          <w:szCs w:val="24"/>
        </w:rPr>
        <w:t xml:space="preserve"> materials. Evaluators </w:t>
      </w:r>
      <w:r w:rsidRPr="00D006B4">
        <w:rPr>
          <w:rFonts w:ascii="Open Sans" w:eastAsia="Times New Roman" w:hAnsi="Open Sans" w:cs="Open Sans"/>
          <w:sz w:val="24"/>
          <w:szCs w:val="24"/>
        </w:rPr>
        <w:t xml:space="preserve">of materials must be well versed in the standards for the </w:t>
      </w:r>
      <w:r w:rsidR="00057054" w:rsidRPr="00D006B4">
        <w:rPr>
          <w:rFonts w:ascii="Open Sans" w:eastAsia="Times New Roman" w:hAnsi="Open Sans" w:cs="Open Sans"/>
          <w:sz w:val="24"/>
          <w:szCs w:val="24"/>
        </w:rPr>
        <w:t>grade/</w:t>
      </w:r>
      <w:r w:rsidRPr="00D006B4">
        <w:rPr>
          <w:rFonts w:ascii="Open Sans" w:eastAsia="Times New Roman" w:hAnsi="Open Sans" w:cs="Open Sans"/>
          <w:sz w:val="24"/>
          <w:szCs w:val="24"/>
        </w:rPr>
        <w:t xml:space="preserve">course(s) aligned to </w:t>
      </w:r>
      <w:r w:rsidRPr="0050257C">
        <w:rPr>
          <w:rFonts w:ascii="Open Sans" w:eastAsia="Times New Roman" w:hAnsi="Open Sans" w:cs="Open Sans"/>
          <w:sz w:val="24"/>
          <w:szCs w:val="24"/>
        </w:rPr>
        <w:t>the materials in question, how the content fits into the progressions in the content standards, and the expectations of the standards.</w:t>
      </w:r>
      <w:r w:rsidRPr="00D006B4">
        <w:rPr>
          <w:rFonts w:ascii="Open Sans" w:eastAsia="Times New Roman" w:hAnsi="Open Sans" w:cs="Open Sans"/>
          <w:sz w:val="24"/>
          <w:szCs w:val="24"/>
        </w:rPr>
        <w:t xml:space="preserve">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D006B4"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12575C1B" w:rsidR="007B491C" w:rsidRPr="00D006B4" w:rsidRDefault="007B491C" w:rsidP="007B491C">
            <w:pPr>
              <w:jc w:val="center"/>
              <w:rPr>
                <w:rFonts w:ascii="Open Sans" w:hAnsi="Open Sans" w:cs="Open Sans"/>
                <w:b/>
                <w:sz w:val="20"/>
                <w:szCs w:val="20"/>
              </w:rPr>
            </w:pPr>
            <w:r w:rsidRPr="00D006B4">
              <w:rPr>
                <w:rFonts w:ascii="Open Sans" w:hAnsi="Open Sans" w:cs="Open Sans"/>
                <w:b/>
                <w:sz w:val="20"/>
                <w:szCs w:val="20"/>
              </w:rPr>
              <w:t xml:space="preserve">SECTION I. Alignment to Tennessee </w:t>
            </w:r>
            <w:r w:rsidR="00C6412A" w:rsidRPr="00D006B4">
              <w:rPr>
                <w:rFonts w:ascii="Open Sans" w:hAnsi="Open Sans" w:cs="Open Sans"/>
                <w:b/>
                <w:sz w:val="20"/>
                <w:szCs w:val="20"/>
              </w:rPr>
              <w:t>Dance</w:t>
            </w:r>
            <w:r w:rsidR="002A33D5" w:rsidRPr="00D006B4">
              <w:rPr>
                <w:rFonts w:ascii="Open Sans" w:hAnsi="Open Sans" w:cs="Open Sans"/>
                <w:b/>
                <w:sz w:val="20"/>
                <w:szCs w:val="20"/>
              </w:rPr>
              <w:t xml:space="preserve"> </w:t>
            </w:r>
            <w:r w:rsidRPr="00D006B4">
              <w:rPr>
                <w:rFonts w:ascii="Open Sans" w:hAnsi="Open Sans" w:cs="Open Sans"/>
                <w:b/>
                <w:sz w:val="20"/>
                <w:szCs w:val="20"/>
              </w:rPr>
              <w:t>Standards</w:t>
            </w:r>
          </w:p>
          <w:p w14:paraId="03887698" w14:textId="53302A7D" w:rsidR="007B491C" w:rsidRPr="00D006B4" w:rsidRDefault="00C37352" w:rsidP="009816C7">
            <w:pPr>
              <w:rPr>
                <w:rFonts w:ascii="Open Sans" w:hAnsi="Open Sans" w:cs="Open Sans"/>
                <w:b/>
                <w:i/>
                <w:sz w:val="20"/>
                <w:szCs w:val="20"/>
              </w:rPr>
            </w:pPr>
            <w:r w:rsidRPr="00D006B4">
              <w:rPr>
                <w:rFonts w:ascii="Open Sans" w:hAnsi="Open Sans" w:cs="Open Sans"/>
                <w:b/>
                <w:i/>
                <w:sz w:val="20"/>
                <w:szCs w:val="20"/>
              </w:rPr>
              <w:t xml:space="preserve">Part A. Alignment: </w:t>
            </w:r>
            <w:r w:rsidR="007B491C" w:rsidRPr="00D006B4">
              <w:rPr>
                <w:rFonts w:ascii="Open Sans" w:hAnsi="Open Sans" w:cs="Open Sans"/>
                <w:sz w:val="20"/>
                <w:szCs w:val="20"/>
              </w:rPr>
              <w:t xml:space="preserve">The instructional materials represent </w:t>
            </w:r>
            <w:r w:rsidR="002A33D5" w:rsidRPr="00D006B4">
              <w:rPr>
                <w:rFonts w:ascii="Open Sans" w:hAnsi="Open Sans" w:cs="Open Sans"/>
                <w:sz w:val="20"/>
                <w:szCs w:val="20"/>
              </w:rPr>
              <w:t>80</w:t>
            </w:r>
            <w:r w:rsidR="007B491C" w:rsidRPr="00D006B4">
              <w:rPr>
                <w:rFonts w:ascii="Open Sans" w:hAnsi="Open Sans" w:cs="Open Sans"/>
                <w:sz w:val="20"/>
                <w:szCs w:val="20"/>
              </w:rPr>
              <w:t xml:space="preserve">% alignment with the Tennessee </w:t>
            </w:r>
            <w:r w:rsidR="00C6412A" w:rsidRPr="00D006B4">
              <w:rPr>
                <w:rFonts w:ascii="Open Sans" w:hAnsi="Open Sans" w:cs="Open Sans"/>
                <w:sz w:val="20"/>
                <w:szCs w:val="20"/>
              </w:rPr>
              <w:t>Dance</w:t>
            </w:r>
            <w:r w:rsidR="007B491C" w:rsidRPr="00D006B4">
              <w:rPr>
                <w:rFonts w:ascii="Open Sans" w:hAnsi="Open Sans" w:cs="Open Sans"/>
                <w:sz w:val="20"/>
                <w:szCs w:val="20"/>
              </w:rPr>
              <w:t xml:space="preserve"> Standards</w:t>
            </w:r>
            <w:r w:rsidR="008961B6" w:rsidRPr="00D006B4">
              <w:rPr>
                <w:rFonts w:ascii="Open Sans" w:hAnsi="Open Sans" w:cs="Open Sans"/>
                <w:sz w:val="20"/>
                <w:szCs w:val="20"/>
              </w:rPr>
              <w:t xml:space="preserve">, </w:t>
            </w:r>
            <w:r w:rsidR="009816C7" w:rsidRPr="00D006B4">
              <w:rPr>
                <w:rFonts w:ascii="Open Sans" w:hAnsi="Open Sans" w:cs="Open Sans"/>
                <w:sz w:val="20"/>
                <w:szCs w:val="20"/>
              </w:rPr>
              <w:t xml:space="preserve">100% alignment with the </w:t>
            </w:r>
            <w:r w:rsidR="008961B6" w:rsidRPr="00D006B4">
              <w:rPr>
                <w:rFonts w:ascii="Open Sans" w:hAnsi="Open Sans" w:cs="Open Sans"/>
                <w:sz w:val="20"/>
                <w:szCs w:val="20"/>
              </w:rPr>
              <w:t>major work</w:t>
            </w:r>
            <w:r w:rsidR="00F12E70">
              <w:rPr>
                <w:rFonts w:ascii="Open Sans" w:hAnsi="Open Sans" w:cs="Open Sans"/>
                <w:sz w:val="20"/>
                <w:szCs w:val="20"/>
              </w:rPr>
              <w:t>/focus</w:t>
            </w:r>
            <w:r w:rsidR="008961B6" w:rsidRPr="00D006B4">
              <w:rPr>
                <w:rFonts w:ascii="Open Sans" w:hAnsi="Open Sans" w:cs="Open Sans"/>
                <w:sz w:val="20"/>
                <w:szCs w:val="20"/>
              </w:rPr>
              <w:t xml:space="preserve"> of the grade,</w:t>
            </w:r>
            <w:r w:rsidR="007B491C" w:rsidRPr="00D006B4">
              <w:rPr>
                <w:rFonts w:ascii="Open Sans" w:hAnsi="Open Sans" w:cs="Open Sans"/>
                <w:sz w:val="20"/>
                <w:szCs w:val="20"/>
              </w:rPr>
              <w:t xml:space="preserve"> and explicitly focus teaching and learning on the grade level standards at a level of rigor necessar</w:t>
            </w:r>
            <w:r w:rsidR="00057054" w:rsidRPr="00D006B4">
              <w:rPr>
                <w:rFonts w:ascii="Open Sans" w:hAnsi="Open Sans" w:cs="Open Sans"/>
                <w:sz w:val="20"/>
                <w:szCs w:val="20"/>
              </w:rPr>
              <w:t xml:space="preserve">y for students to reach mastery. Shared between all </w:t>
            </w:r>
            <w:r w:rsidR="00A67160" w:rsidRPr="00D006B4">
              <w:rPr>
                <w:rFonts w:ascii="Open Sans" w:hAnsi="Open Sans" w:cs="Open Sans"/>
                <w:sz w:val="20"/>
                <w:szCs w:val="20"/>
              </w:rPr>
              <w:t xml:space="preserve">fine arts </w:t>
            </w:r>
            <w:r w:rsidR="00057054" w:rsidRPr="00D006B4">
              <w:rPr>
                <w:rFonts w:ascii="Open Sans" w:hAnsi="Open Sans" w:cs="Open Sans"/>
                <w:sz w:val="20"/>
                <w:szCs w:val="20"/>
              </w:rPr>
              <w:t>disciplines are the eleven foundations and the</w:t>
            </w:r>
            <w:r w:rsidR="00057054" w:rsidRPr="00D006B4">
              <w:rPr>
                <w:rFonts w:ascii="Open Sans" w:hAnsi="Open Sans" w:cs="Open Sans"/>
                <w:spacing w:val="-23"/>
                <w:sz w:val="20"/>
                <w:szCs w:val="20"/>
              </w:rPr>
              <w:t xml:space="preserve"> </w:t>
            </w:r>
            <w:r w:rsidR="00057054" w:rsidRPr="00D006B4">
              <w:rPr>
                <w:rFonts w:ascii="Open Sans" w:hAnsi="Open Sans" w:cs="Open Sans"/>
                <w:sz w:val="20"/>
                <w:szCs w:val="20"/>
              </w:rPr>
              <w:t>four overarching domains, listed below. It is important to keep in mind that the order of</w:t>
            </w:r>
            <w:r w:rsidR="00057054" w:rsidRPr="00D006B4">
              <w:rPr>
                <w:rFonts w:ascii="Open Sans" w:hAnsi="Open Sans" w:cs="Open Sans"/>
                <w:spacing w:val="-20"/>
                <w:sz w:val="20"/>
                <w:szCs w:val="20"/>
              </w:rPr>
              <w:t xml:space="preserve"> </w:t>
            </w:r>
            <w:r w:rsidR="00057054" w:rsidRPr="00D006B4">
              <w:rPr>
                <w:rFonts w:ascii="Open Sans" w:hAnsi="Open Sans" w:cs="Open Sans"/>
                <w:sz w:val="20"/>
                <w:szCs w:val="20"/>
              </w:rPr>
              <w:t xml:space="preserve">the </w:t>
            </w:r>
            <w:r w:rsidR="00A67160" w:rsidRPr="00D006B4">
              <w:rPr>
                <w:rFonts w:ascii="Open Sans" w:hAnsi="Open Sans" w:cs="Open Sans"/>
                <w:sz w:val="20"/>
                <w:szCs w:val="20"/>
              </w:rPr>
              <w:t xml:space="preserve">four overarching </w:t>
            </w:r>
            <w:r w:rsidR="00057054" w:rsidRPr="00D006B4">
              <w:rPr>
                <w:rFonts w:ascii="Open Sans" w:hAnsi="Open Sans" w:cs="Open Sans"/>
                <w:sz w:val="20"/>
                <w:szCs w:val="20"/>
              </w:rPr>
              <w:t xml:space="preserve">domains will depend on each specific </w:t>
            </w:r>
            <w:r w:rsidR="00A67160" w:rsidRPr="00D006B4">
              <w:rPr>
                <w:rFonts w:ascii="Open Sans" w:hAnsi="Open Sans" w:cs="Open Sans"/>
                <w:sz w:val="20"/>
                <w:szCs w:val="20"/>
              </w:rPr>
              <w:t>discipline (dance, theatre, media art, visual art and music)</w:t>
            </w:r>
            <w:r w:rsidR="00057054" w:rsidRPr="00D006B4">
              <w:rPr>
                <w:rFonts w:ascii="Open Sans" w:hAnsi="Open Sans" w:cs="Open Sans"/>
                <w:sz w:val="20"/>
                <w:szCs w:val="20"/>
              </w:rPr>
              <w:t xml:space="preserve">. </w:t>
            </w:r>
            <w:r w:rsidR="00A67160" w:rsidRPr="00D006B4">
              <w:rPr>
                <w:rFonts w:ascii="Open Sans" w:hAnsi="Open Sans" w:cs="Open Sans"/>
                <w:sz w:val="20"/>
                <w:szCs w:val="20"/>
              </w:rPr>
              <w:t>For dance the four overarching domains in order are Perform (P), Create (Cr), Respond (R), and Connect (Cn). Since perform is listed first in the dance standards it is the major work</w:t>
            </w:r>
            <w:r w:rsidR="00F12E70">
              <w:rPr>
                <w:rFonts w:ascii="Open Sans" w:hAnsi="Open Sans" w:cs="Open Sans"/>
                <w:sz w:val="20"/>
                <w:szCs w:val="20"/>
              </w:rPr>
              <w:t>/focus</w:t>
            </w:r>
            <w:r w:rsidR="00A67160" w:rsidRPr="00D006B4">
              <w:rPr>
                <w:rFonts w:ascii="Open Sans" w:hAnsi="Open Sans" w:cs="Open Sans"/>
                <w:sz w:val="20"/>
                <w:szCs w:val="20"/>
              </w:rPr>
              <w:t xml:space="preserve"> of the grade. </w:t>
            </w:r>
            <w:r w:rsidR="00057054" w:rsidRPr="00D006B4">
              <w:rPr>
                <w:rFonts w:ascii="Open Sans" w:hAnsi="Open Sans" w:cs="Open Sans"/>
                <w:sz w:val="20"/>
                <w:szCs w:val="20"/>
              </w:rPr>
              <w:t xml:space="preserve">You will need </w:t>
            </w:r>
            <w:r w:rsidR="00D41F35" w:rsidRPr="00D006B4">
              <w:rPr>
                <w:rFonts w:ascii="Open Sans" w:hAnsi="Open Sans" w:cs="Open Sans"/>
                <w:sz w:val="20"/>
                <w:szCs w:val="20"/>
              </w:rPr>
              <w:t>a</w:t>
            </w:r>
            <w:r w:rsidR="00057054" w:rsidRPr="00D006B4">
              <w:rPr>
                <w:rFonts w:ascii="Open Sans" w:hAnsi="Open Sans" w:cs="Open Sans"/>
                <w:sz w:val="20"/>
                <w:szCs w:val="20"/>
              </w:rPr>
              <w:t xml:space="preserve"> copy </w:t>
            </w:r>
            <w:r w:rsidR="00D41F35" w:rsidRPr="00D006B4">
              <w:rPr>
                <w:rFonts w:ascii="Open Sans" w:hAnsi="Open Sans" w:cs="Open Sans"/>
                <w:sz w:val="20"/>
                <w:szCs w:val="20"/>
              </w:rPr>
              <w:t xml:space="preserve">of the standards as you review materials and look at the standard aligned to the specific grade level for the eleven foundation and four overarching domains. </w:t>
            </w:r>
            <w:r w:rsidR="004647A0" w:rsidRPr="00D006B4">
              <w:rPr>
                <w:rFonts w:ascii="Open Sans" w:hAnsi="Open Sans" w:cs="Open Sans"/>
                <w:sz w:val="20"/>
                <w:szCs w:val="20"/>
              </w:rPr>
              <w:t xml:space="preserve">Each of the eleven foundations will have multiple standards designated by a letter (e.g. A, B, </w:t>
            </w:r>
            <w:r w:rsidR="00A67160" w:rsidRPr="00D006B4">
              <w:rPr>
                <w:rFonts w:ascii="Open Sans" w:hAnsi="Open Sans" w:cs="Open Sans"/>
                <w:sz w:val="20"/>
                <w:szCs w:val="20"/>
              </w:rPr>
              <w:t xml:space="preserve">C, </w:t>
            </w:r>
            <w:r w:rsidR="004647A0" w:rsidRPr="00D006B4">
              <w:rPr>
                <w:rFonts w:ascii="Open Sans" w:hAnsi="Open Sans" w:cs="Open Sans"/>
                <w:sz w:val="20"/>
                <w:szCs w:val="20"/>
              </w:rPr>
              <w:t xml:space="preserve">etc…). </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173323CC" w:rsidR="007B491C" w:rsidRPr="00D006B4" w:rsidRDefault="006B14D5" w:rsidP="006B14D5">
            <w:pPr>
              <w:rPr>
                <w:rFonts w:ascii="Open Sans" w:eastAsia="Times New Roman" w:hAnsi="Open Sans" w:cs="Open Sans"/>
                <w:b/>
                <w:sz w:val="20"/>
                <w:szCs w:val="20"/>
                <w:u w:val="single"/>
              </w:rPr>
            </w:pPr>
            <w:r w:rsidRPr="00D006B4">
              <w:rPr>
                <w:rFonts w:ascii="Open Sans" w:hAnsi="Open Sans" w:cs="Open Sans"/>
                <w:b/>
                <w:sz w:val="20"/>
                <w:szCs w:val="20"/>
              </w:rPr>
              <w:t>SECTION I</w:t>
            </w:r>
            <w:r w:rsidR="007855E4" w:rsidRPr="00D006B4">
              <w:rPr>
                <w:rFonts w:ascii="Open Sans" w:hAnsi="Open Sans" w:cs="Open Sans"/>
                <w:b/>
                <w:sz w:val="20"/>
                <w:szCs w:val="20"/>
              </w:rPr>
              <w:t>A</w:t>
            </w:r>
            <w:r w:rsidR="000433C7" w:rsidRPr="00D006B4">
              <w:rPr>
                <w:rFonts w:ascii="Open Sans" w:hAnsi="Open Sans" w:cs="Open Sans"/>
                <w:b/>
                <w:sz w:val="20"/>
                <w:szCs w:val="20"/>
              </w:rPr>
              <w:t xml:space="preserve"> </w:t>
            </w:r>
            <w:r w:rsidRPr="00D006B4">
              <w:rPr>
                <w:rFonts w:ascii="Open Sans" w:hAnsi="Open Sans" w:cs="Open Sans"/>
                <w:b/>
                <w:sz w:val="20"/>
                <w:szCs w:val="20"/>
              </w:rPr>
              <w:t xml:space="preserve">(1): </w:t>
            </w:r>
            <w:r w:rsidRPr="00D006B4">
              <w:rPr>
                <w:rFonts w:ascii="Open Sans" w:eastAsia="Times New Roman" w:hAnsi="Open Sans" w:cs="Open Sans"/>
                <w:b/>
                <w:sz w:val="20"/>
                <w:szCs w:val="20"/>
              </w:rPr>
              <w:t>PERFORM: Elements</w:t>
            </w:r>
            <w:r w:rsidR="008708C3" w:rsidRPr="00D006B4">
              <w:rPr>
                <w:rFonts w:ascii="Open Sans" w:eastAsia="Times New Roman" w:hAnsi="Open Sans" w:cs="Open Sans"/>
                <w:b/>
                <w:sz w:val="20"/>
                <w:szCs w:val="20"/>
              </w:rPr>
              <w:t xml:space="preserve"> and Skills</w:t>
            </w:r>
          </w:p>
        </w:tc>
        <w:tc>
          <w:tcPr>
            <w:tcW w:w="489" w:type="pct"/>
            <w:shd w:val="clear" w:color="auto" w:fill="F2F2F2" w:themeFill="background1" w:themeFillShade="F2"/>
          </w:tcPr>
          <w:p w14:paraId="07F4276F" w14:textId="77777777" w:rsidR="007B491C" w:rsidRPr="00D006B4" w:rsidRDefault="007B491C" w:rsidP="007B491C">
            <w:pPr>
              <w:rPr>
                <w:rFonts w:ascii="Open Sans" w:hAnsi="Open Sans" w:cs="Open Sans"/>
                <w:b/>
                <w:sz w:val="20"/>
                <w:szCs w:val="20"/>
              </w:rPr>
            </w:pPr>
            <w:r w:rsidRPr="00D006B4">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006B4" w:rsidRDefault="007B491C" w:rsidP="007B491C">
            <w:pPr>
              <w:rPr>
                <w:rFonts w:ascii="Open Sans" w:hAnsi="Open Sans" w:cs="Open Sans"/>
                <w:b/>
                <w:sz w:val="20"/>
                <w:szCs w:val="20"/>
              </w:rPr>
            </w:pPr>
            <w:r w:rsidRPr="00D006B4">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006B4">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466FC18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556249DB" w14:textId="359CD48D" w:rsidR="00C17AEF" w:rsidRPr="00CB69D9" w:rsidRDefault="00C17AEF" w:rsidP="00C17AEF">
            <w:pPr>
              <w:rPr>
                <w:rFonts w:ascii="Open Sans" w:hAnsi="Open Sans" w:cs="Open Sans"/>
                <w:sz w:val="20"/>
                <w:szCs w:val="20"/>
              </w:rPr>
            </w:pPr>
            <w:r w:rsidRPr="00CB69D9">
              <w:rPr>
                <w:rFonts w:ascii="Open Sans" w:hAnsi="Open Sans" w:cs="Open Sans"/>
                <w:b/>
                <w:sz w:val="20"/>
                <w:szCs w:val="20"/>
              </w:rPr>
              <w:t xml:space="preserve">K.D.P1.A </w:t>
            </w:r>
            <w:r w:rsidRPr="00CB69D9">
              <w:rPr>
                <w:rFonts w:ascii="Open Sans" w:hAnsi="Open Sans" w:cs="Open Sans"/>
                <w:sz w:val="20"/>
                <w:szCs w:val="20"/>
              </w:rPr>
              <w:t>Make still and moving body shapes that show lines (e.g.,</w:t>
            </w:r>
            <w:r w:rsidRPr="00CB69D9">
              <w:rPr>
                <w:rFonts w:ascii="Open Sans" w:hAnsi="Open Sans" w:cs="Open Sans"/>
                <w:spacing w:val="-29"/>
                <w:sz w:val="20"/>
                <w:szCs w:val="20"/>
              </w:rPr>
              <w:t xml:space="preserve"> </w:t>
            </w:r>
            <w:r w:rsidRPr="00CB69D9">
              <w:rPr>
                <w:rFonts w:ascii="Open Sans" w:hAnsi="Open Sans" w:cs="Open Sans"/>
                <w:sz w:val="20"/>
                <w:szCs w:val="20"/>
              </w:rPr>
              <w:t>straight, bent, and curved), change levels, and vary in size (large/small). Join</w:t>
            </w:r>
            <w:r w:rsidRPr="00CB69D9">
              <w:rPr>
                <w:rFonts w:ascii="Open Sans" w:hAnsi="Open Sans" w:cs="Open Sans"/>
                <w:spacing w:val="-17"/>
                <w:sz w:val="20"/>
                <w:szCs w:val="20"/>
              </w:rPr>
              <w:t xml:space="preserve"> </w:t>
            </w:r>
            <w:r w:rsidRPr="00CB69D9">
              <w:rPr>
                <w:rFonts w:ascii="Open Sans" w:hAnsi="Open Sans" w:cs="Open Sans"/>
                <w:sz w:val="20"/>
                <w:szCs w:val="20"/>
              </w:rPr>
              <w:t>with others to make a circle formation and work with others to change</w:t>
            </w:r>
            <w:r w:rsidRPr="00CB69D9">
              <w:rPr>
                <w:rFonts w:ascii="Open Sans" w:hAnsi="Open Sans" w:cs="Open Sans"/>
                <w:spacing w:val="-39"/>
                <w:sz w:val="20"/>
                <w:szCs w:val="20"/>
              </w:rPr>
              <w:t xml:space="preserve"> </w:t>
            </w:r>
            <w:r w:rsidRPr="00CB69D9">
              <w:rPr>
                <w:rFonts w:ascii="Open Sans" w:hAnsi="Open Sans" w:cs="Open Sans"/>
                <w:sz w:val="20"/>
                <w:szCs w:val="20"/>
              </w:rPr>
              <w:t>dimensions.</w:t>
            </w:r>
          </w:p>
          <w:p w14:paraId="0C0854BE" w14:textId="016B32DC" w:rsidR="00C17AEF" w:rsidRPr="00CB69D9" w:rsidRDefault="00C17AEF" w:rsidP="00C17AEF">
            <w:pPr>
              <w:rPr>
                <w:rFonts w:ascii="Open Sans" w:hAnsi="Open Sans" w:cs="Open Sans"/>
                <w:sz w:val="20"/>
                <w:szCs w:val="20"/>
              </w:rPr>
            </w:pPr>
            <w:r w:rsidRPr="00CB69D9">
              <w:rPr>
                <w:rFonts w:ascii="Open Sans" w:hAnsi="Open Sans" w:cs="Open Sans"/>
                <w:b/>
                <w:sz w:val="20"/>
                <w:szCs w:val="20"/>
              </w:rPr>
              <w:t xml:space="preserve">K.D.P1.B </w:t>
            </w:r>
            <w:r w:rsidRPr="00CB69D9">
              <w:rPr>
                <w:rFonts w:ascii="Open Sans" w:hAnsi="Open Sans" w:cs="Open Sans"/>
                <w:sz w:val="20"/>
                <w:szCs w:val="20"/>
              </w:rPr>
              <w:t>Demonstrate tempo contrasts with movements that match to</w:t>
            </w:r>
            <w:r w:rsidRPr="00CB69D9">
              <w:rPr>
                <w:rFonts w:ascii="Open Sans" w:hAnsi="Open Sans" w:cs="Open Sans"/>
                <w:spacing w:val="-37"/>
                <w:sz w:val="20"/>
                <w:szCs w:val="20"/>
              </w:rPr>
              <w:t xml:space="preserve"> </w:t>
            </w:r>
            <w:r w:rsidRPr="00CB69D9">
              <w:rPr>
                <w:rFonts w:ascii="Open Sans" w:hAnsi="Open Sans" w:cs="Open Sans"/>
                <w:sz w:val="20"/>
                <w:szCs w:val="20"/>
              </w:rPr>
              <w:t>tempo</w:t>
            </w:r>
            <w:r w:rsidRPr="00CB69D9">
              <w:rPr>
                <w:rFonts w:ascii="Open Sans" w:hAnsi="Open Sans" w:cs="Open Sans"/>
                <w:spacing w:val="-1"/>
                <w:sz w:val="20"/>
                <w:szCs w:val="20"/>
              </w:rPr>
              <w:t xml:space="preserve"> </w:t>
            </w:r>
            <w:r w:rsidRPr="00CB69D9">
              <w:rPr>
                <w:rFonts w:ascii="Open Sans" w:hAnsi="Open Sans" w:cs="Open Sans"/>
                <w:sz w:val="20"/>
                <w:szCs w:val="20"/>
              </w:rPr>
              <w:t>of sound</w:t>
            </w:r>
            <w:r w:rsidRPr="00CB69D9">
              <w:rPr>
                <w:rFonts w:ascii="Open Sans" w:hAnsi="Open Sans" w:cs="Open Sans"/>
                <w:spacing w:val="-6"/>
                <w:sz w:val="20"/>
                <w:szCs w:val="20"/>
              </w:rPr>
              <w:t xml:space="preserve"> </w:t>
            </w:r>
            <w:r w:rsidRPr="00CB69D9">
              <w:rPr>
                <w:rFonts w:ascii="Open Sans" w:hAnsi="Open Sans" w:cs="Open Sans"/>
                <w:sz w:val="20"/>
                <w:szCs w:val="20"/>
              </w:rPr>
              <w:t>stimuli.</w:t>
            </w:r>
          </w:p>
          <w:p w14:paraId="088AC8D0" w14:textId="7A51B0B6" w:rsidR="00C17AEF" w:rsidRPr="00CB69D9" w:rsidRDefault="00C17AEF" w:rsidP="00C17AEF">
            <w:pPr>
              <w:rPr>
                <w:rFonts w:ascii="Open Sans" w:eastAsia="Arial" w:hAnsi="Open Sans" w:cs="Open Sans"/>
                <w:sz w:val="20"/>
                <w:szCs w:val="20"/>
              </w:rPr>
            </w:pPr>
            <w:r w:rsidRPr="00CB69D9">
              <w:rPr>
                <w:rFonts w:ascii="Open Sans" w:hAnsi="Open Sans" w:cs="Open Sans"/>
                <w:b/>
                <w:sz w:val="20"/>
                <w:szCs w:val="20"/>
              </w:rPr>
              <w:t xml:space="preserve">K.D.P1.C </w:t>
            </w:r>
            <w:r w:rsidRPr="00CB69D9">
              <w:rPr>
                <w:rFonts w:ascii="Open Sans" w:hAnsi="Open Sans" w:cs="Open Sans"/>
                <w:sz w:val="20"/>
                <w:szCs w:val="20"/>
              </w:rPr>
              <w:t>Identify and apply different characteristics to</w:t>
            </w:r>
            <w:r w:rsidRPr="00CB69D9">
              <w:rPr>
                <w:rFonts w:ascii="Open Sans" w:hAnsi="Open Sans" w:cs="Open Sans"/>
                <w:spacing w:val="-29"/>
                <w:sz w:val="20"/>
                <w:szCs w:val="20"/>
              </w:rPr>
              <w:t xml:space="preserve"> </w:t>
            </w:r>
            <w:r w:rsidRPr="00CB69D9">
              <w:rPr>
                <w:rFonts w:ascii="Open Sans" w:hAnsi="Open Sans" w:cs="Open Sans"/>
                <w:sz w:val="20"/>
                <w:szCs w:val="20"/>
              </w:rPr>
              <w:t>movements (e.g., slow, smooth, or</w:t>
            </w:r>
            <w:r w:rsidRPr="00CB69D9">
              <w:rPr>
                <w:rFonts w:ascii="Open Sans" w:hAnsi="Open Sans" w:cs="Open Sans"/>
                <w:spacing w:val="-17"/>
                <w:sz w:val="20"/>
                <w:szCs w:val="20"/>
              </w:rPr>
              <w:t xml:space="preserve"> </w:t>
            </w:r>
            <w:r w:rsidRPr="00CB69D9">
              <w:rPr>
                <w:rFonts w:ascii="Open Sans" w:hAnsi="Open Sans" w:cs="Open Sans"/>
                <w:sz w:val="20"/>
                <w:szCs w:val="20"/>
              </w:rPr>
              <w:t>wavy).</w:t>
            </w:r>
          </w:p>
          <w:p w14:paraId="02729C3A" w14:textId="18B40E35" w:rsidR="007B491C" w:rsidRPr="00D41F35" w:rsidRDefault="007B491C" w:rsidP="007B491C">
            <w:pPr>
              <w:autoSpaceDE w:val="0"/>
              <w:autoSpaceDN w:val="0"/>
              <w:adjustRightInd w:val="0"/>
              <w:rPr>
                <w:rFonts w:ascii="Open Sans" w:hAnsi="Open Sans" w:cs="Open Sans"/>
                <w:sz w:val="20"/>
                <w:szCs w:val="20"/>
              </w:rPr>
            </w:pP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CB69D9"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lastRenderedPageBreak/>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0CD5F0EB" w14:textId="77777777" w:rsidR="00CB69D9" w:rsidRPr="00CB69D9" w:rsidRDefault="00CB69D9" w:rsidP="00CB69D9">
            <w:pPr>
              <w:pStyle w:val="ListParagraph"/>
              <w:autoSpaceDE w:val="0"/>
              <w:autoSpaceDN w:val="0"/>
              <w:adjustRightInd w:val="0"/>
              <w:rPr>
                <w:rFonts w:ascii="Open Sans" w:hAnsi="Open Sans" w:cs="Open Sans"/>
                <w:color w:val="000000"/>
                <w:sz w:val="20"/>
                <w:szCs w:val="20"/>
              </w:rPr>
            </w:pPr>
          </w:p>
          <w:p w14:paraId="7B9B43FC" w14:textId="77777777" w:rsidR="007B491C" w:rsidRPr="00CB69D9" w:rsidRDefault="00BD0ED3" w:rsidP="007B491C">
            <w:pPr>
              <w:autoSpaceDE w:val="0"/>
              <w:autoSpaceDN w:val="0"/>
              <w:adjustRightInd w:val="0"/>
              <w:rPr>
                <w:rFonts w:ascii="Open Sans" w:hAnsi="Open Sans" w:cs="Open Sans"/>
                <w:sz w:val="20"/>
                <w:szCs w:val="20"/>
              </w:rPr>
            </w:pPr>
            <w:r w:rsidRPr="00CB69D9">
              <w:rPr>
                <w:rFonts w:ascii="Open Sans" w:hAnsi="Open Sans" w:cs="Open Sans"/>
                <w:b/>
                <w:sz w:val="20"/>
                <w:szCs w:val="20"/>
              </w:rPr>
              <w:t xml:space="preserve">K.D.P2.A </w:t>
            </w:r>
            <w:r w:rsidRPr="00CB69D9">
              <w:rPr>
                <w:rFonts w:ascii="Open Sans" w:hAnsi="Open Sans" w:cs="Open Sans"/>
                <w:sz w:val="20"/>
                <w:szCs w:val="20"/>
              </w:rPr>
              <w:t>Demonstrate same-side and cross-body locomotor and</w:t>
            </w:r>
            <w:r w:rsidRPr="00CB69D9">
              <w:rPr>
                <w:rFonts w:ascii="Open Sans" w:hAnsi="Open Sans" w:cs="Open Sans"/>
                <w:spacing w:val="-31"/>
                <w:sz w:val="20"/>
                <w:szCs w:val="20"/>
              </w:rPr>
              <w:t xml:space="preserve"> </w:t>
            </w:r>
            <w:r w:rsidRPr="00CB69D9">
              <w:rPr>
                <w:rFonts w:ascii="Open Sans" w:hAnsi="Open Sans" w:cs="Open Sans"/>
                <w:sz w:val="20"/>
                <w:szCs w:val="20"/>
              </w:rPr>
              <w:t>non- locomotor movements, body patterning movements, and body</w:t>
            </w:r>
            <w:r w:rsidRPr="00CB69D9">
              <w:rPr>
                <w:rFonts w:ascii="Open Sans" w:hAnsi="Open Sans" w:cs="Open Sans"/>
                <w:spacing w:val="-31"/>
                <w:sz w:val="20"/>
                <w:szCs w:val="20"/>
              </w:rPr>
              <w:t xml:space="preserve"> </w:t>
            </w:r>
            <w:r w:rsidRPr="00CB69D9">
              <w:rPr>
                <w:rFonts w:ascii="Open Sans" w:hAnsi="Open Sans" w:cs="Open Sans"/>
                <w:sz w:val="20"/>
                <w:szCs w:val="20"/>
              </w:rPr>
              <w:t>shapes.</w:t>
            </w:r>
          </w:p>
          <w:p w14:paraId="39C1C53D" w14:textId="77777777" w:rsidR="00BD0ED3" w:rsidRPr="00CB69D9" w:rsidRDefault="00BD0ED3" w:rsidP="007B491C">
            <w:pPr>
              <w:autoSpaceDE w:val="0"/>
              <w:autoSpaceDN w:val="0"/>
              <w:adjustRightInd w:val="0"/>
              <w:rPr>
                <w:rFonts w:ascii="Open Sans" w:hAnsi="Open Sans" w:cs="Open Sans"/>
                <w:sz w:val="20"/>
                <w:szCs w:val="20"/>
              </w:rPr>
            </w:pPr>
            <w:r w:rsidRPr="00CB69D9">
              <w:rPr>
                <w:rFonts w:ascii="Open Sans" w:hAnsi="Open Sans" w:cs="Open Sans"/>
                <w:b/>
                <w:sz w:val="20"/>
                <w:szCs w:val="20"/>
              </w:rPr>
              <w:t xml:space="preserve">K.D.P2.B </w:t>
            </w:r>
            <w:r w:rsidRPr="00CB69D9">
              <w:rPr>
                <w:rFonts w:ascii="Open Sans" w:hAnsi="Open Sans" w:cs="Open Sans"/>
                <w:sz w:val="20"/>
                <w:szCs w:val="20"/>
              </w:rPr>
              <w:t>Move safely in general space and start and stop on cue</w:t>
            </w:r>
            <w:r w:rsidRPr="00CB69D9">
              <w:rPr>
                <w:rFonts w:ascii="Open Sans" w:hAnsi="Open Sans" w:cs="Open Sans"/>
                <w:spacing w:val="-27"/>
                <w:sz w:val="20"/>
                <w:szCs w:val="20"/>
              </w:rPr>
              <w:t xml:space="preserve"> </w:t>
            </w:r>
            <w:r w:rsidRPr="00CB69D9">
              <w:rPr>
                <w:rFonts w:ascii="Open Sans" w:hAnsi="Open Sans" w:cs="Open Sans"/>
                <w:sz w:val="20"/>
                <w:szCs w:val="20"/>
              </w:rPr>
              <w:t>during</w:t>
            </w:r>
            <w:r w:rsidRPr="00CB69D9">
              <w:rPr>
                <w:rFonts w:ascii="Open Sans" w:hAnsi="Open Sans" w:cs="Open Sans"/>
                <w:spacing w:val="-1"/>
                <w:sz w:val="20"/>
                <w:szCs w:val="20"/>
              </w:rPr>
              <w:t xml:space="preserve"> </w:t>
            </w:r>
            <w:r w:rsidRPr="00CB69D9">
              <w:rPr>
                <w:rFonts w:ascii="Open Sans" w:hAnsi="Open Sans" w:cs="Open Sans"/>
                <w:sz w:val="20"/>
                <w:szCs w:val="20"/>
              </w:rPr>
              <w:t>activities, group formations, and creative explorations while</w:t>
            </w:r>
            <w:r w:rsidRPr="00CB69D9">
              <w:rPr>
                <w:rFonts w:ascii="Open Sans" w:hAnsi="Open Sans" w:cs="Open Sans"/>
                <w:spacing w:val="-34"/>
                <w:sz w:val="20"/>
                <w:szCs w:val="20"/>
              </w:rPr>
              <w:t xml:space="preserve"> </w:t>
            </w:r>
            <w:r w:rsidRPr="00CB69D9">
              <w:rPr>
                <w:rFonts w:ascii="Open Sans" w:hAnsi="Open Sans" w:cs="Open Sans"/>
                <w:sz w:val="20"/>
                <w:szCs w:val="20"/>
              </w:rPr>
              <w:t>maintaining</w:t>
            </w:r>
            <w:r w:rsidRPr="00CB69D9">
              <w:rPr>
                <w:rFonts w:ascii="Open Sans" w:hAnsi="Open Sans" w:cs="Open Sans"/>
                <w:spacing w:val="-1"/>
                <w:sz w:val="20"/>
                <w:szCs w:val="20"/>
              </w:rPr>
              <w:t xml:space="preserve"> </w:t>
            </w:r>
            <w:r w:rsidRPr="00CB69D9">
              <w:rPr>
                <w:rFonts w:ascii="Open Sans" w:hAnsi="Open Sans" w:cs="Open Sans"/>
                <w:sz w:val="20"/>
                <w:szCs w:val="20"/>
              </w:rPr>
              <w:t>personal</w:t>
            </w:r>
            <w:r w:rsidRPr="00CB69D9">
              <w:rPr>
                <w:rFonts w:ascii="Open Sans" w:hAnsi="Open Sans" w:cs="Open Sans"/>
                <w:spacing w:val="-4"/>
                <w:sz w:val="20"/>
                <w:szCs w:val="20"/>
              </w:rPr>
              <w:t xml:space="preserve"> </w:t>
            </w:r>
            <w:r w:rsidRPr="00CB69D9">
              <w:rPr>
                <w:rFonts w:ascii="Open Sans" w:hAnsi="Open Sans" w:cs="Open Sans"/>
                <w:sz w:val="20"/>
                <w:szCs w:val="20"/>
              </w:rPr>
              <w:t>space.</w:t>
            </w:r>
          </w:p>
          <w:p w14:paraId="218620B2" w14:textId="77777777" w:rsidR="00CB69D9" w:rsidRDefault="00BD0ED3" w:rsidP="007B491C">
            <w:pPr>
              <w:autoSpaceDE w:val="0"/>
              <w:autoSpaceDN w:val="0"/>
              <w:adjustRightInd w:val="0"/>
              <w:rPr>
                <w:rFonts w:ascii="Open Sans" w:hAnsi="Open Sans" w:cs="Open Sans"/>
                <w:sz w:val="20"/>
                <w:szCs w:val="20"/>
              </w:rPr>
            </w:pPr>
            <w:r w:rsidRPr="00CB69D9">
              <w:rPr>
                <w:rFonts w:ascii="Open Sans" w:hAnsi="Open Sans" w:cs="Open Sans"/>
                <w:b/>
                <w:sz w:val="20"/>
                <w:szCs w:val="20"/>
              </w:rPr>
              <w:t xml:space="preserve">K.D.P2.C </w:t>
            </w:r>
            <w:r w:rsidRPr="00CB69D9">
              <w:rPr>
                <w:rFonts w:ascii="Open Sans" w:hAnsi="Open Sans" w:cs="Open Sans"/>
                <w:sz w:val="20"/>
                <w:szCs w:val="20"/>
              </w:rPr>
              <w:t>Move body parts in relation to other body parts, and repeat</w:t>
            </w:r>
            <w:r w:rsidRPr="00CB69D9">
              <w:rPr>
                <w:rFonts w:ascii="Open Sans" w:hAnsi="Open Sans" w:cs="Open Sans"/>
                <w:spacing w:val="-31"/>
                <w:sz w:val="20"/>
                <w:szCs w:val="20"/>
              </w:rPr>
              <w:t xml:space="preserve"> </w:t>
            </w:r>
            <w:r w:rsidRPr="00CB69D9">
              <w:rPr>
                <w:rFonts w:ascii="Open Sans" w:hAnsi="Open Sans" w:cs="Open Sans"/>
                <w:sz w:val="20"/>
                <w:szCs w:val="20"/>
              </w:rPr>
              <w:t>and recall movements upon</w:t>
            </w:r>
            <w:r w:rsidRPr="00CB69D9">
              <w:rPr>
                <w:rFonts w:ascii="Open Sans" w:hAnsi="Open Sans" w:cs="Open Sans"/>
                <w:spacing w:val="-16"/>
                <w:sz w:val="20"/>
                <w:szCs w:val="20"/>
              </w:rPr>
              <w:t xml:space="preserve"> </w:t>
            </w:r>
            <w:r w:rsidRPr="00CB69D9">
              <w:rPr>
                <w:rFonts w:ascii="Open Sans" w:hAnsi="Open Sans" w:cs="Open Sans"/>
                <w:sz w:val="20"/>
                <w:szCs w:val="20"/>
              </w:rPr>
              <w:t>request.</w:t>
            </w:r>
          </w:p>
          <w:p w14:paraId="4E288302" w14:textId="2FDF3878" w:rsidR="00CB69D9" w:rsidRPr="00CB69D9" w:rsidRDefault="00CB69D9" w:rsidP="007B491C">
            <w:pPr>
              <w:autoSpaceDE w:val="0"/>
              <w:autoSpaceDN w:val="0"/>
              <w:adjustRightInd w:val="0"/>
              <w:rPr>
                <w:rFonts w:ascii="Open Sans" w:hAnsi="Open Sans" w:cs="Open Sans"/>
                <w:sz w:val="20"/>
                <w:szCs w:val="20"/>
              </w:rPr>
            </w:pP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60748B64" w14:textId="17078D44" w:rsidR="00BD0ED3" w:rsidRPr="00CB69D9" w:rsidRDefault="00BD0ED3" w:rsidP="00BD0ED3">
            <w:pPr>
              <w:rPr>
                <w:rFonts w:ascii="Open Sans" w:hAnsi="Open Sans" w:cs="Open Sans"/>
                <w:sz w:val="20"/>
                <w:szCs w:val="20"/>
              </w:rPr>
            </w:pPr>
            <w:r w:rsidRPr="00CB69D9">
              <w:rPr>
                <w:rFonts w:ascii="Open Sans" w:hAnsi="Open Sans" w:cs="Open Sans"/>
                <w:b/>
                <w:sz w:val="20"/>
                <w:szCs w:val="20"/>
              </w:rPr>
              <w:t xml:space="preserve">K.D.P3.A </w:t>
            </w:r>
            <w:r w:rsidRPr="00CB69D9">
              <w:rPr>
                <w:rFonts w:ascii="Open Sans" w:hAnsi="Open Sans" w:cs="Open Sans"/>
                <w:sz w:val="20"/>
                <w:szCs w:val="20"/>
              </w:rPr>
              <w:t>Dance for and with others in a designated</w:t>
            </w:r>
            <w:r w:rsidRPr="00CB69D9">
              <w:rPr>
                <w:rFonts w:ascii="Open Sans" w:hAnsi="Open Sans" w:cs="Open Sans"/>
                <w:spacing w:val="-21"/>
                <w:sz w:val="20"/>
                <w:szCs w:val="20"/>
              </w:rPr>
              <w:t xml:space="preserve"> </w:t>
            </w:r>
            <w:r w:rsidRPr="00CB69D9">
              <w:rPr>
                <w:rFonts w:ascii="Open Sans" w:hAnsi="Open Sans" w:cs="Open Sans"/>
                <w:sz w:val="20"/>
                <w:szCs w:val="20"/>
              </w:rPr>
              <w:t>space.</w:t>
            </w:r>
          </w:p>
          <w:p w14:paraId="254C23C1" w14:textId="77777777" w:rsidR="007B491C" w:rsidRDefault="00BD0ED3" w:rsidP="00BD0ED3">
            <w:pPr>
              <w:rPr>
                <w:rFonts w:ascii="Open Sans" w:hAnsi="Open Sans" w:cs="Open Sans"/>
                <w:sz w:val="20"/>
                <w:szCs w:val="20"/>
              </w:rPr>
            </w:pPr>
            <w:r w:rsidRPr="00CB69D9">
              <w:rPr>
                <w:rFonts w:ascii="Open Sans" w:hAnsi="Open Sans" w:cs="Open Sans"/>
                <w:b/>
                <w:sz w:val="20"/>
                <w:szCs w:val="20"/>
              </w:rPr>
              <w:t xml:space="preserve">K.D.P3.B </w:t>
            </w:r>
            <w:r w:rsidRPr="00CB69D9">
              <w:rPr>
                <w:rFonts w:ascii="Open Sans" w:hAnsi="Open Sans" w:cs="Open Sans"/>
                <w:sz w:val="20"/>
                <w:szCs w:val="20"/>
              </w:rPr>
              <w:t>Select a prop to use as part of a</w:t>
            </w:r>
            <w:r w:rsidRPr="00CB69D9">
              <w:rPr>
                <w:rFonts w:ascii="Open Sans" w:hAnsi="Open Sans" w:cs="Open Sans"/>
                <w:spacing w:val="-23"/>
                <w:sz w:val="20"/>
                <w:szCs w:val="20"/>
              </w:rPr>
              <w:t xml:space="preserve"> </w:t>
            </w:r>
            <w:r w:rsidRPr="00CB69D9">
              <w:rPr>
                <w:rFonts w:ascii="Open Sans" w:hAnsi="Open Sans" w:cs="Open Sans"/>
                <w:sz w:val="20"/>
                <w:szCs w:val="20"/>
              </w:rPr>
              <w:t>dance.</w:t>
            </w:r>
          </w:p>
          <w:p w14:paraId="54FD7680" w14:textId="15FD26A5" w:rsidR="00CB69D9" w:rsidRPr="00CB69D9" w:rsidRDefault="00CB69D9" w:rsidP="00BD0ED3">
            <w:pPr>
              <w:rPr>
                <w:rFonts w:ascii="Open Sans" w:hAnsi="Open Sans" w:cs="Open Sans"/>
                <w:sz w:val="20"/>
                <w:szCs w:val="20"/>
              </w:rPr>
            </w:pP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1FF10F3F"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8708C3">
              <w:rPr>
                <w:rFonts w:ascii="Open Sans" w:eastAsia="Times New Roman" w:hAnsi="Open Sans" w:cs="Open Sans"/>
                <w:b/>
                <w:sz w:val="20"/>
                <w:szCs w:val="20"/>
              </w:rPr>
              <w:t>REATE: Choreography; Creativity and Communication</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2345407A" w14:textId="77777777" w:rsidR="00BD0ED3" w:rsidRPr="00823313" w:rsidRDefault="00BD0ED3" w:rsidP="00BD0ED3">
            <w:pPr>
              <w:rPr>
                <w:rFonts w:ascii="Open Sans" w:hAnsi="Open Sans" w:cs="Open Sans"/>
                <w:sz w:val="20"/>
                <w:szCs w:val="20"/>
              </w:rPr>
            </w:pPr>
            <w:r w:rsidRPr="00823313">
              <w:rPr>
                <w:rFonts w:ascii="Open Sans" w:hAnsi="Open Sans" w:cs="Open Sans"/>
                <w:b/>
                <w:sz w:val="20"/>
                <w:szCs w:val="20"/>
              </w:rPr>
              <w:t xml:space="preserve">K.D.Cr1.A </w:t>
            </w:r>
            <w:r w:rsidRPr="00823313">
              <w:rPr>
                <w:rFonts w:ascii="Open Sans" w:hAnsi="Open Sans" w:cs="Open Sans"/>
                <w:sz w:val="20"/>
                <w:szCs w:val="20"/>
              </w:rPr>
              <w:t>Respond in movement to a variety of stimuli (e.g.,</w:t>
            </w:r>
            <w:r w:rsidRPr="00823313">
              <w:rPr>
                <w:rFonts w:ascii="Open Sans" w:hAnsi="Open Sans" w:cs="Open Sans"/>
                <w:spacing w:val="-32"/>
                <w:sz w:val="20"/>
                <w:szCs w:val="20"/>
              </w:rPr>
              <w:t xml:space="preserve"> </w:t>
            </w:r>
            <w:r w:rsidRPr="00823313">
              <w:rPr>
                <w:rFonts w:ascii="Open Sans" w:hAnsi="Open Sans" w:cs="Open Sans"/>
                <w:sz w:val="20"/>
                <w:szCs w:val="20"/>
              </w:rPr>
              <w:t>music/sound, text, objects, images, symbols, and observed</w:t>
            </w:r>
            <w:r w:rsidRPr="00823313">
              <w:rPr>
                <w:rFonts w:ascii="Open Sans" w:hAnsi="Open Sans" w:cs="Open Sans"/>
                <w:spacing w:val="-26"/>
                <w:sz w:val="20"/>
                <w:szCs w:val="20"/>
              </w:rPr>
              <w:t xml:space="preserve"> </w:t>
            </w:r>
            <w:r w:rsidRPr="00823313">
              <w:rPr>
                <w:rFonts w:ascii="Open Sans" w:hAnsi="Open Sans" w:cs="Open Sans"/>
                <w:sz w:val="20"/>
                <w:szCs w:val="20"/>
              </w:rPr>
              <w:t>dance).</w:t>
            </w:r>
          </w:p>
          <w:p w14:paraId="39E4A589" w14:textId="77777777" w:rsidR="00BD0ED3" w:rsidRPr="00823313" w:rsidRDefault="00BD0ED3" w:rsidP="00BD0ED3">
            <w:pPr>
              <w:rPr>
                <w:rFonts w:ascii="Open Sans" w:hAnsi="Open Sans" w:cs="Open Sans"/>
                <w:sz w:val="20"/>
                <w:szCs w:val="20"/>
              </w:rPr>
            </w:pPr>
            <w:r w:rsidRPr="00823313">
              <w:rPr>
                <w:rFonts w:ascii="Open Sans" w:hAnsi="Open Sans" w:cs="Open Sans"/>
                <w:b/>
                <w:sz w:val="20"/>
                <w:szCs w:val="20"/>
              </w:rPr>
              <w:t xml:space="preserve">K.D.Cr1.B </w:t>
            </w:r>
            <w:r w:rsidRPr="00823313">
              <w:rPr>
                <w:rFonts w:ascii="Open Sans" w:hAnsi="Open Sans" w:cs="Open Sans"/>
                <w:sz w:val="20"/>
                <w:szCs w:val="20"/>
              </w:rPr>
              <w:t>Explore different ways to do basic locomotor and</w:t>
            </w:r>
            <w:r w:rsidRPr="00823313">
              <w:rPr>
                <w:rFonts w:ascii="Open Sans" w:hAnsi="Open Sans" w:cs="Open Sans"/>
                <w:spacing w:val="-34"/>
                <w:sz w:val="20"/>
                <w:szCs w:val="20"/>
              </w:rPr>
              <w:t xml:space="preserve"> </w:t>
            </w:r>
            <w:r w:rsidRPr="00823313">
              <w:rPr>
                <w:rFonts w:ascii="Open Sans" w:hAnsi="Open Sans" w:cs="Open Sans"/>
                <w:sz w:val="20"/>
                <w:szCs w:val="20"/>
              </w:rPr>
              <w:t>non-locomotor</w:t>
            </w:r>
            <w:r w:rsidRPr="00823313">
              <w:rPr>
                <w:rFonts w:ascii="Open Sans" w:hAnsi="Open Sans" w:cs="Open Sans"/>
                <w:spacing w:val="-1"/>
                <w:sz w:val="20"/>
                <w:szCs w:val="20"/>
              </w:rPr>
              <w:t xml:space="preserve"> </w:t>
            </w:r>
            <w:r w:rsidRPr="00823313">
              <w:rPr>
                <w:rFonts w:ascii="Open Sans" w:hAnsi="Open Sans" w:cs="Open Sans"/>
                <w:sz w:val="20"/>
                <w:szCs w:val="20"/>
              </w:rPr>
              <w:t>movements by changing at least one of the elements of</w:t>
            </w:r>
            <w:r w:rsidRPr="00823313">
              <w:rPr>
                <w:rFonts w:ascii="Open Sans" w:hAnsi="Open Sans" w:cs="Open Sans"/>
                <w:spacing w:val="-26"/>
                <w:sz w:val="20"/>
                <w:szCs w:val="20"/>
              </w:rPr>
              <w:t xml:space="preserve"> </w:t>
            </w:r>
            <w:r w:rsidRPr="00823313">
              <w:rPr>
                <w:rFonts w:ascii="Open Sans" w:hAnsi="Open Sans" w:cs="Open Sans"/>
                <w:sz w:val="20"/>
                <w:szCs w:val="20"/>
              </w:rPr>
              <w:t>dance.</w:t>
            </w:r>
          </w:p>
          <w:p w14:paraId="67C32B72" w14:textId="42B27C92" w:rsidR="00CB69D9" w:rsidRPr="00BD0ED3" w:rsidRDefault="00CB69D9" w:rsidP="00BD0ED3">
            <w:pPr>
              <w:rPr>
                <w:rFonts w:ascii="Open Sans" w:hAnsi="Open Sans" w:cs="Open Sans"/>
                <w:sz w:val="20"/>
                <w:szCs w:val="20"/>
              </w:rPr>
            </w:pP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3783119A" w14:textId="77777777" w:rsidR="00BD0ED3" w:rsidRPr="00823313" w:rsidRDefault="00BD0ED3" w:rsidP="00BD0ED3">
            <w:pPr>
              <w:autoSpaceDE w:val="0"/>
              <w:autoSpaceDN w:val="0"/>
              <w:adjustRightInd w:val="0"/>
              <w:rPr>
                <w:rFonts w:ascii="Open Sans" w:hAnsi="Open Sans" w:cs="Open Sans"/>
                <w:sz w:val="20"/>
                <w:szCs w:val="20"/>
              </w:rPr>
            </w:pPr>
            <w:r w:rsidRPr="00823313">
              <w:rPr>
                <w:rFonts w:ascii="Open Sans" w:hAnsi="Open Sans" w:cs="Open Sans"/>
                <w:b/>
                <w:sz w:val="20"/>
                <w:szCs w:val="20"/>
              </w:rPr>
              <w:t xml:space="preserve">K.D.Cr2.A </w:t>
            </w:r>
            <w:r w:rsidRPr="00823313">
              <w:rPr>
                <w:rFonts w:ascii="Open Sans" w:hAnsi="Open Sans" w:cs="Open Sans"/>
                <w:sz w:val="20"/>
                <w:szCs w:val="20"/>
              </w:rPr>
              <w:t>Improvise dance that has a beginning, middle, and</w:t>
            </w:r>
            <w:r w:rsidRPr="00823313">
              <w:rPr>
                <w:rFonts w:ascii="Open Sans" w:hAnsi="Open Sans" w:cs="Open Sans"/>
                <w:spacing w:val="-33"/>
                <w:sz w:val="20"/>
                <w:szCs w:val="20"/>
              </w:rPr>
              <w:t xml:space="preserve"> </w:t>
            </w:r>
            <w:r w:rsidRPr="00823313">
              <w:rPr>
                <w:rFonts w:ascii="Open Sans" w:hAnsi="Open Sans" w:cs="Open Sans"/>
                <w:sz w:val="20"/>
                <w:szCs w:val="20"/>
              </w:rPr>
              <w:t>end.</w:t>
            </w:r>
          </w:p>
          <w:p w14:paraId="4A477D37" w14:textId="77777777" w:rsidR="00BD0ED3" w:rsidRPr="00823313" w:rsidRDefault="00BD0ED3" w:rsidP="00BD0ED3">
            <w:pPr>
              <w:autoSpaceDE w:val="0"/>
              <w:autoSpaceDN w:val="0"/>
              <w:adjustRightInd w:val="0"/>
              <w:rPr>
                <w:rFonts w:ascii="Open Sans" w:hAnsi="Open Sans" w:cs="Open Sans"/>
                <w:sz w:val="20"/>
                <w:szCs w:val="20"/>
              </w:rPr>
            </w:pPr>
            <w:r w:rsidRPr="00823313">
              <w:rPr>
                <w:rFonts w:ascii="Open Sans" w:hAnsi="Open Sans" w:cs="Open Sans"/>
                <w:b/>
                <w:sz w:val="20"/>
                <w:szCs w:val="20"/>
              </w:rPr>
              <w:t xml:space="preserve">K.D.Cr2.B </w:t>
            </w:r>
            <w:r w:rsidRPr="00823313">
              <w:rPr>
                <w:rFonts w:ascii="Open Sans" w:hAnsi="Open Sans" w:cs="Open Sans"/>
                <w:sz w:val="20"/>
                <w:szCs w:val="20"/>
              </w:rPr>
              <w:t>Express an idea, feeling, or image through improvised</w:t>
            </w:r>
            <w:r w:rsidRPr="00823313">
              <w:rPr>
                <w:rFonts w:ascii="Open Sans" w:hAnsi="Open Sans" w:cs="Open Sans"/>
                <w:spacing w:val="-38"/>
                <w:sz w:val="20"/>
                <w:szCs w:val="20"/>
              </w:rPr>
              <w:t xml:space="preserve"> </w:t>
            </w:r>
            <w:r w:rsidRPr="00823313">
              <w:rPr>
                <w:rFonts w:ascii="Open Sans" w:hAnsi="Open Sans" w:cs="Open Sans"/>
                <w:sz w:val="20"/>
                <w:szCs w:val="20"/>
              </w:rPr>
              <w:t>movement</w:t>
            </w:r>
            <w:r w:rsidRPr="00823313">
              <w:rPr>
                <w:rFonts w:ascii="Open Sans" w:hAnsi="Open Sans" w:cs="Open Sans"/>
                <w:spacing w:val="-1"/>
                <w:sz w:val="20"/>
                <w:szCs w:val="20"/>
              </w:rPr>
              <w:t xml:space="preserve"> </w:t>
            </w:r>
            <w:r w:rsidRPr="00823313">
              <w:rPr>
                <w:rFonts w:ascii="Open Sans" w:hAnsi="Open Sans" w:cs="Open Sans"/>
                <w:sz w:val="20"/>
                <w:szCs w:val="20"/>
              </w:rPr>
              <w:t>alone or with a</w:t>
            </w:r>
            <w:r w:rsidRPr="00823313">
              <w:rPr>
                <w:rFonts w:ascii="Open Sans" w:hAnsi="Open Sans" w:cs="Open Sans"/>
                <w:spacing w:val="-12"/>
                <w:sz w:val="20"/>
                <w:szCs w:val="20"/>
              </w:rPr>
              <w:t xml:space="preserve"> </w:t>
            </w:r>
            <w:r w:rsidRPr="00823313">
              <w:rPr>
                <w:rFonts w:ascii="Open Sans" w:hAnsi="Open Sans" w:cs="Open Sans"/>
                <w:sz w:val="20"/>
                <w:szCs w:val="20"/>
              </w:rPr>
              <w:t>partner.</w:t>
            </w:r>
          </w:p>
          <w:p w14:paraId="6B236DC2" w14:textId="3A470B46" w:rsidR="00CB69D9" w:rsidRPr="00823313" w:rsidRDefault="00CB69D9" w:rsidP="00BD0ED3">
            <w:pPr>
              <w:autoSpaceDE w:val="0"/>
              <w:autoSpaceDN w:val="0"/>
              <w:adjustRightInd w:val="0"/>
              <w:rPr>
                <w:rFonts w:ascii="Open Sans" w:hAnsi="Open Sans" w:cs="Open Sans"/>
                <w:color w:val="000000"/>
                <w:sz w:val="20"/>
                <w:szCs w:val="20"/>
              </w:rPr>
            </w:pP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5B73EF8D" w14:textId="09B9E66B" w:rsidR="00BD0ED3" w:rsidRPr="00823313" w:rsidRDefault="00BD0ED3" w:rsidP="00BD0ED3">
            <w:pPr>
              <w:autoSpaceDE w:val="0"/>
              <w:autoSpaceDN w:val="0"/>
              <w:adjustRightInd w:val="0"/>
              <w:rPr>
                <w:rFonts w:ascii="Open Sans" w:hAnsi="Open Sans" w:cs="Open Sans"/>
                <w:sz w:val="20"/>
                <w:szCs w:val="20"/>
              </w:rPr>
            </w:pPr>
            <w:r w:rsidRPr="00823313">
              <w:rPr>
                <w:rFonts w:ascii="Open Sans" w:hAnsi="Open Sans" w:cs="Open Sans"/>
                <w:b/>
                <w:sz w:val="20"/>
                <w:szCs w:val="20"/>
              </w:rPr>
              <w:t xml:space="preserve">K.D.Cr3.A </w:t>
            </w:r>
            <w:r w:rsidRPr="00823313">
              <w:rPr>
                <w:rFonts w:ascii="Open Sans" w:hAnsi="Open Sans" w:cs="Open Sans"/>
                <w:sz w:val="20"/>
                <w:szCs w:val="20"/>
              </w:rPr>
              <w:t>Apply suggestions for changing movement through</w:t>
            </w:r>
            <w:r w:rsidRPr="00823313">
              <w:rPr>
                <w:rFonts w:ascii="Open Sans" w:hAnsi="Open Sans" w:cs="Open Sans"/>
                <w:spacing w:val="-29"/>
                <w:sz w:val="20"/>
                <w:szCs w:val="20"/>
              </w:rPr>
              <w:t xml:space="preserve"> </w:t>
            </w:r>
            <w:r w:rsidRPr="00823313">
              <w:rPr>
                <w:rFonts w:ascii="Open Sans" w:hAnsi="Open Sans" w:cs="Open Sans"/>
                <w:sz w:val="20"/>
                <w:szCs w:val="20"/>
              </w:rPr>
              <w:t>guided improvisational</w:t>
            </w:r>
            <w:r w:rsidRPr="00823313">
              <w:rPr>
                <w:rFonts w:ascii="Open Sans" w:hAnsi="Open Sans" w:cs="Open Sans"/>
                <w:spacing w:val="-12"/>
                <w:sz w:val="20"/>
                <w:szCs w:val="20"/>
              </w:rPr>
              <w:t xml:space="preserve"> </w:t>
            </w:r>
            <w:r w:rsidRPr="00823313">
              <w:rPr>
                <w:rFonts w:ascii="Open Sans" w:hAnsi="Open Sans" w:cs="Open Sans"/>
                <w:sz w:val="20"/>
                <w:szCs w:val="20"/>
              </w:rPr>
              <w:t>experiences.</w:t>
            </w:r>
          </w:p>
          <w:p w14:paraId="7B232A05" w14:textId="625C18B0" w:rsidR="00CB69D9" w:rsidRPr="007E33CB" w:rsidRDefault="00BD0ED3" w:rsidP="00BD0ED3">
            <w:pPr>
              <w:autoSpaceDE w:val="0"/>
              <w:autoSpaceDN w:val="0"/>
              <w:adjustRightInd w:val="0"/>
              <w:rPr>
                <w:rFonts w:ascii="Open Sans" w:hAnsi="Open Sans" w:cs="Open Sans"/>
                <w:sz w:val="20"/>
                <w:szCs w:val="20"/>
              </w:rPr>
            </w:pPr>
            <w:r w:rsidRPr="00823313">
              <w:rPr>
                <w:rFonts w:ascii="Open Sans" w:hAnsi="Open Sans" w:cs="Open Sans"/>
                <w:b/>
                <w:sz w:val="20"/>
                <w:szCs w:val="20"/>
              </w:rPr>
              <w:t xml:space="preserve">K.D.Cr3.B </w:t>
            </w:r>
            <w:r w:rsidRPr="00823313">
              <w:rPr>
                <w:rFonts w:ascii="Open Sans" w:hAnsi="Open Sans" w:cs="Open Sans"/>
                <w:sz w:val="20"/>
                <w:szCs w:val="20"/>
              </w:rPr>
              <w:t>Depict a dance movement by drawing a picture or using a</w:t>
            </w:r>
            <w:r w:rsidRPr="00823313">
              <w:rPr>
                <w:rFonts w:ascii="Open Sans" w:hAnsi="Open Sans" w:cs="Open Sans"/>
                <w:spacing w:val="-35"/>
                <w:sz w:val="20"/>
                <w:szCs w:val="20"/>
              </w:rPr>
              <w:t xml:space="preserve"> </w:t>
            </w:r>
            <w:r w:rsidRPr="00823313">
              <w:rPr>
                <w:rFonts w:ascii="Open Sans" w:hAnsi="Open Sans" w:cs="Open Sans"/>
                <w:sz w:val="20"/>
                <w:szCs w:val="20"/>
              </w:rPr>
              <w:t>symbol.</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7DE297F5"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8708C3">
              <w:rPr>
                <w:rFonts w:ascii="Open Sans" w:hAnsi="Open Sans" w:cs="Open Sans"/>
                <w:b/>
                <w:sz w:val="20"/>
                <w:szCs w:val="20"/>
              </w:rPr>
              <w:t>RESPOND: Criticism and Analysis</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6023E32D" w14:textId="16610338" w:rsidR="00BD0ED3" w:rsidRPr="00823313" w:rsidRDefault="00BD0ED3" w:rsidP="00BD0ED3">
            <w:pPr>
              <w:autoSpaceDE w:val="0"/>
              <w:autoSpaceDN w:val="0"/>
              <w:adjustRightInd w:val="0"/>
              <w:rPr>
                <w:rFonts w:ascii="Open Sans" w:hAnsi="Open Sans" w:cs="Open Sans"/>
                <w:sz w:val="20"/>
                <w:szCs w:val="20"/>
              </w:rPr>
            </w:pPr>
            <w:r w:rsidRPr="00823313">
              <w:rPr>
                <w:rFonts w:ascii="Open Sans" w:hAnsi="Open Sans" w:cs="Open Sans"/>
                <w:b/>
                <w:sz w:val="20"/>
                <w:szCs w:val="20"/>
              </w:rPr>
              <w:t xml:space="preserve">K.D.R1.A </w:t>
            </w:r>
            <w:r w:rsidRPr="00823313">
              <w:rPr>
                <w:rFonts w:ascii="Open Sans" w:hAnsi="Open Sans" w:cs="Open Sans"/>
                <w:sz w:val="20"/>
                <w:szCs w:val="20"/>
              </w:rPr>
              <w:t>Find a movement that repeats in a</w:t>
            </w:r>
            <w:r w:rsidRPr="00823313">
              <w:rPr>
                <w:rFonts w:ascii="Open Sans" w:hAnsi="Open Sans" w:cs="Open Sans"/>
                <w:spacing w:val="-23"/>
                <w:sz w:val="20"/>
                <w:szCs w:val="20"/>
              </w:rPr>
              <w:t xml:space="preserve"> </w:t>
            </w:r>
            <w:r w:rsidRPr="00823313">
              <w:rPr>
                <w:rFonts w:ascii="Open Sans" w:hAnsi="Open Sans" w:cs="Open Sans"/>
                <w:sz w:val="20"/>
                <w:szCs w:val="20"/>
              </w:rPr>
              <w:t>dance.</w:t>
            </w:r>
          </w:p>
          <w:p w14:paraId="3E9C9B13" w14:textId="4A7AC172" w:rsidR="00BB4300" w:rsidRPr="007E33CB" w:rsidRDefault="00BD0ED3" w:rsidP="007E33CB">
            <w:pPr>
              <w:autoSpaceDE w:val="0"/>
              <w:autoSpaceDN w:val="0"/>
              <w:adjustRightInd w:val="0"/>
              <w:rPr>
                <w:rFonts w:ascii="Open Sans" w:hAnsi="Open Sans" w:cs="Open Sans"/>
                <w:sz w:val="20"/>
                <w:szCs w:val="20"/>
              </w:rPr>
            </w:pPr>
            <w:r w:rsidRPr="00823313">
              <w:rPr>
                <w:rFonts w:ascii="Open Sans" w:hAnsi="Open Sans" w:cs="Open Sans"/>
                <w:b/>
                <w:sz w:val="20"/>
                <w:szCs w:val="20"/>
              </w:rPr>
              <w:t xml:space="preserve">K.D.R1.B </w:t>
            </w:r>
            <w:r w:rsidRPr="00823313">
              <w:rPr>
                <w:rFonts w:ascii="Open Sans" w:hAnsi="Open Sans" w:cs="Open Sans"/>
                <w:sz w:val="20"/>
                <w:szCs w:val="20"/>
              </w:rPr>
              <w:t>Demonstrate or describe observed or performed</w:t>
            </w:r>
            <w:r w:rsidRPr="00823313">
              <w:rPr>
                <w:rFonts w:ascii="Open Sans" w:hAnsi="Open Sans" w:cs="Open Sans"/>
                <w:spacing w:val="-22"/>
                <w:sz w:val="20"/>
                <w:szCs w:val="20"/>
              </w:rPr>
              <w:t xml:space="preserve"> </w:t>
            </w:r>
            <w:r w:rsidRPr="00823313">
              <w:rPr>
                <w:rFonts w:ascii="Open Sans" w:hAnsi="Open Sans" w:cs="Open Sans"/>
                <w:sz w:val="20"/>
                <w:szCs w:val="20"/>
              </w:rPr>
              <w:t>dance</w:t>
            </w:r>
            <w:r w:rsidRPr="00823313">
              <w:rPr>
                <w:rFonts w:ascii="Open Sans" w:hAnsi="Open Sans" w:cs="Open Sans"/>
                <w:spacing w:val="-1"/>
                <w:sz w:val="20"/>
                <w:szCs w:val="20"/>
              </w:rPr>
              <w:t xml:space="preserve"> </w:t>
            </w:r>
            <w:r w:rsidRPr="00823313">
              <w:rPr>
                <w:rFonts w:ascii="Open Sans" w:hAnsi="Open Sans" w:cs="Open Sans"/>
                <w:sz w:val="20"/>
                <w:szCs w:val="20"/>
              </w:rPr>
              <w:t>movements.</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28F794BB" w:rsidR="00CB69D9" w:rsidRPr="00823313" w:rsidRDefault="00BD0ED3" w:rsidP="00CB69D9">
            <w:pPr>
              <w:autoSpaceDE w:val="0"/>
              <w:autoSpaceDN w:val="0"/>
              <w:adjustRightInd w:val="0"/>
              <w:rPr>
                <w:rFonts w:ascii="Open Sans" w:hAnsi="Open Sans" w:cs="Open Sans"/>
                <w:color w:val="000000"/>
                <w:sz w:val="20"/>
                <w:szCs w:val="20"/>
              </w:rPr>
            </w:pPr>
            <w:r w:rsidRPr="00823313">
              <w:rPr>
                <w:rFonts w:ascii="Open Sans" w:hAnsi="Open Sans" w:cs="Open Sans"/>
                <w:b/>
                <w:sz w:val="20"/>
                <w:szCs w:val="20"/>
              </w:rPr>
              <w:t xml:space="preserve">K.D.R2.A </w:t>
            </w:r>
            <w:r w:rsidRPr="00823313">
              <w:rPr>
                <w:rFonts w:ascii="Open Sans" w:hAnsi="Open Sans" w:cs="Open Sans"/>
                <w:sz w:val="20"/>
                <w:szCs w:val="20"/>
              </w:rPr>
              <w:t>Observe movement, and describe it using simple</w:t>
            </w:r>
            <w:r w:rsidRPr="00823313">
              <w:rPr>
                <w:rFonts w:ascii="Open Sans" w:hAnsi="Open Sans" w:cs="Open Sans"/>
                <w:spacing w:val="-28"/>
                <w:sz w:val="20"/>
                <w:szCs w:val="20"/>
              </w:rPr>
              <w:t xml:space="preserve"> </w:t>
            </w:r>
            <w:r w:rsidRPr="00823313">
              <w:rPr>
                <w:rFonts w:ascii="Open Sans" w:hAnsi="Open Sans" w:cs="Open Sans"/>
                <w:sz w:val="20"/>
                <w:szCs w:val="20"/>
              </w:rPr>
              <w:t>dance</w:t>
            </w:r>
            <w:r w:rsidRPr="00823313">
              <w:rPr>
                <w:rFonts w:ascii="Open Sans" w:hAnsi="Open Sans" w:cs="Open Sans"/>
                <w:spacing w:val="-1"/>
                <w:sz w:val="20"/>
                <w:szCs w:val="20"/>
              </w:rPr>
              <w:t xml:space="preserve"> </w:t>
            </w:r>
            <w:r w:rsidRPr="00823313">
              <w:rPr>
                <w:rFonts w:ascii="Open Sans" w:hAnsi="Open Sans" w:cs="Open Sans"/>
                <w:sz w:val="20"/>
                <w:szCs w:val="20"/>
              </w:rPr>
              <w:t>terminology</w:t>
            </w:r>
            <w:r w:rsidR="007E33CB">
              <w:rPr>
                <w:rFonts w:ascii="Open Sans" w:hAnsi="Open Sans" w:cs="Open Sans"/>
                <w:color w:val="000000"/>
                <w:sz w:val="20"/>
                <w:szCs w:val="20"/>
              </w:rPr>
              <w:t>.</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5BAB2486" w14:textId="77777777" w:rsidR="002222B1" w:rsidRDefault="00CB69D9" w:rsidP="007E33CB">
            <w:pPr>
              <w:autoSpaceDE w:val="0"/>
              <w:autoSpaceDN w:val="0"/>
              <w:adjustRightInd w:val="0"/>
              <w:rPr>
                <w:rFonts w:ascii="Open Sans" w:hAnsi="Open Sans" w:cs="Open Sans"/>
                <w:sz w:val="20"/>
                <w:szCs w:val="20"/>
              </w:rPr>
            </w:pPr>
            <w:r w:rsidRPr="00823313">
              <w:rPr>
                <w:rFonts w:ascii="Open Sans" w:hAnsi="Open Sans" w:cs="Open Sans"/>
                <w:b/>
                <w:sz w:val="20"/>
                <w:szCs w:val="20"/>
              </w:rPr>
              <w:t xml:space="preserve">K.D.R3.A </w:t>
            </w:r>
            <w:r w:rsidRPr="00823313">
              <w:rPr>
                <w:rFonts w:ascii="Open Sans" w:hAnsi="Open Sans" w:cs="Open Sans"/>
                <w:sz w:val="20"/>
                <w:szCs w:val="20"/>
              </w:rPr>
              <w:t>Find a movement that was noticed in a dance. Demonstrate</w:t>
            </w:r>
            <w:r w:rsidRPr="00823313">
              <w:rPr>
                <w:rFonts w:ascii="Open Sans" w:hAnsi="Open Sans" w:cs="Open Sans"/>
                <w:spacing w:val="-34"/>
                <w:sz w:val="20"/>
                <w:szCs w:val="20"/>
              </w:rPr>
              <w:t xml:space="preserve"> </w:t>
            </w:r>
            <w:r w:rsidRPr="00823313">
              <w:rPr>
                <w:rFonts w:ascii="Open Sans" w:hAnsi="Open Sans" w:cs="Open Sans"/>
                <w:sz w:val="20"/>
                <w:szCs w:val="20"/>
              </w:rPr>
              <w:t>the</w:t>
            </w:r>
            <w:r w:rsidRPr="00823313">
              <w:rPr>
                <w:rFonts w:ascii="Open Sans" w:hAnsi="Open Sans" w:cs="Open Sans"/>
                <w:spacing w:val="-1"/>
                <w:sz w:val="20"/>
                <w:szCs w:val="20"/>
              </w:rPr>
              <w:t xml:space="preserve"> </w:t>
            </w:r>
            <w:r w:rsidRPr="00823313">
              <w:rPr>
                <w:rFonts w:ascii="Open Sans" w:hAnsi="Open Sans" w:cs="Open Sans"/>
                <w:sz w:val="20"/>
                <w:szCs w:val="20"/>
              </w:rPr>
              <w:t>movement that was noticed, and explain why it attracted</w:t>
            </w:r>
            <w:r w:rsidRPr="00823313">
              <w:rPr>
                <w:rFonts w:ascii="Open Sans" w:hAnsi="Open Sans" w:cs="Open Sans"/>
                <w:spacing w:val="-40"/>
                <w:sz w:val="20"/>
                <w:szCs w:val="20"/>
              </w:rPr>
              <w:t xml:space="preserve"> </w:t>
            </w:r>
            <w:r w:rsidRPr="00823313">
              <w:rPr>
                <w:rFonts w:ascii="Open Sans" w:hAnsi="Open Sans" w:cs="Open Sans"/>
                <w:sz w:val="20"/>
                <w:szCs w:val="20"/>
              </w:rPr>
              <w:t>attention.</w:t>
            </w:r>
          </w:p>
          <w:p w14:paraId="4FA502E5" w14:textId="77777777" w:rsidR="004E0772" w:rsidRDefault="004E0772" w:rsidP="007E33CB">
            <w:pPr>
              <w:autoSpaceDE w:val="0"/>
              <w:autoSpaceDN w:val="0"/>
              <w:adjustRightInd w:val="0"/>
              <w:rPr>
                <w:rFonts w:ascii="Open Sans" w:hAnsi="Open Sans" w:cs="Open Sans"/>
                <w:sz w:val="20"/>
                <w:szCs w:val="20"/>
              </w:rPr>
            </w:pPr>
          </w:p>
          <w:p w14:paraId="086CD958" w14:textId="77777777" w:rsidR="004E0772" w:rsidRDefault="004E0772" w:rsidP="007E33CB">
            <w:pPr>
              <w:autoSpaceDE w:val="0"/>
              <w:autoSpaceDN w:val="0"/>
              <w:adjustRightInd w:val="0"/>
              <w:rPr>
                <w:rFonts w:ascii="Open Sans" w:hAnsi="Open Sans" w:cs="Open Sans"/>
                <w:sz w:val="20"/>
                <w:szCs w:val="20"/>
              </w:rPr>
            </w:pPr>
          </w:p>
          <w:p w14:paraId="52DAC9C1" w14:textId="77777777" w:rsidR="004E0772" w:rsidRDefault="004E0772" w:rsidP="007E33CB">
            <w:pPr>
              <w:autoSpaceDE w:val="0"/>
              <w:autoSpaceDN w:val="0"/>
              <w:adjustRightInd w:val="0"/>
              <w:rPr>
                <w:rFonts w:ascii="Open Sans" w:hAnsi="Open Sans" w:cs="Open Sans"/>
                <w:sz w:val="20"/>
                <w:szCs w:val="20"/>
              </w:rPr>
            </w:pPr>
          </w:p>
          <w:p w14:paraId="2E7AC137" w14:textId="77777777" w:rsidR="004E0772" w:rsidRDefault="004E0772" w:rsidP="007E33CB">
            <w:pPr>
              <w:autoSpaceDE w:val="0"/>
              <w:autoSpaceDN w:val="0"/>
              <w:adjustRightInd w:val="0"/>
              <w:rPr>
                <w:rFonts w:ascii="Open Sans" w:hAnsi="Open Sans" w:cs="Open Sans"/>
                <w:sz w:val="20"/>
                <w:szCs w:val="20"/>
              </w:rPr>
            </w:pPr>
          </w:p>
          <w:p w14:paraId="36531520" w14:textId="77777777" w:rsidR="004E0772" w:rsidRDefault="004E0772" w:rsidP="007E33CB">
            <w:pPr>
              <w:autoSpaceDE w:val="0"/>
              <w:autoSpaceDN w:val="0"/>
              <w:adjustRightInd w:val="0"/>
              <w:rPr>
                <w:rFonts w:ascii="Open Sans" w:hAnsi="Open Sans" w:cs="Open Sans"/>
                <w:sz w:val="20"/>
                <w:szCs w:val="20"/>
              </w:rPr>
            </w:pPr>
          </w:p>
          <w:p w14:paraId="2C5E44AB" w14:textId="77777777" w:rsidR="004E0772" w:rsidRDefault="004E0772" w:rsidP="007E33CB">
            <w:pPr>
              <w:autoSpaceDE w:val="0"/>
              <w:autoSpaceDN w:val="0"/>
              <w:adjustRightInd w:val="0"/>
              <w:rPr>
                <w:rFonts w:ascii="Open Sans" w:hAnsi="Open Sans" w:cs="Open Sans"/>
                <w:sz w:val="20"/>
                <w:szCs w:val="20"/>
              </w:rPr>
            </w:pPr>
          </w:p>
          <w:p w14:paraId="377D1802" w14:textId="77777777" w:rsidR="004E0772" w:rsidRDefault="004E0772" w:rsidP="007E33CB">
            <w:pPr>
              <w:autoSpaceDE w:val="0"/>
              <w:autoSpaceDN w:val="0"/>
              <w:adjustRightInd w:val="0"/>
              <w:rPr>
                <w:rFonts w:ascii="Open Sans" w:hAnsi="Open Sans" w:cs="Open Sans"/>
                <w:sz w:val="20"/>
                <w:szCs w:val="20"/>
              </w:rPr>
            </w:pPr>
          </w:p>
          <w:p w14:paraId="550ECDEE" w14:textId="77777777" w:rsidR="004E0772" w:rsidRDefault="004E0772" w:rsidP="007E33CB">
            <w:pPr>
              <w:autoSpaceDE w:val="0"/>
              <w:autoSpaceDN w:val="0"/>
              <w:adjustRightInd w:val="0"/>
              <w:rPr>
                <w:rFonts w:ascii="Open Sans" w:hAnsi="Open Sans" w:cs="Open Sans"/>
                <w:sz w:val="20"/>
                <w:szCs w:val="20"/>
              </w:rPr>
            </w:pPr>
          </w:p>
          <w:p w14:paraId="33FF0F0F" w14:textId="77777777" w:rsidR="004E0772" w:rsidRDefault="004E0772" w:rsidP="007E33CB">
            <w:pPr>
              <w:autoSpaceDE w:val="0"/>
              <w:autoSpaceDN w:val="0"/>
              <w:adjustRightInd w:val="0"/>
              <w:rPr>
                <w:rFonts w:ascii="Open Sans" w:hAnsi="Open Sans" w:cs="Open Sans"/>
                <w:sz w:val="20"/>
                <w:szCs w:val="20"/>
              </w:rPr>
            </w:pPr>
          </w:p>
          <w:p w14:paraId="5AF185FE" w14:textId="77777777" w:rsidR="004E0772" w:rsidRDefault="004E0772" w:rsidP="007E33CB">
            <w:pPr>
              <w:autoSpaceDE w:val="0"/>
              <w:autoSpaceDN w:val="0"/>
              <w:adjustRightInd w:val="0"/>
              <w:rPr>
                <w:rFonts w:ascii="Open Sans" w:hAnsi="Open Sans" w:cs="Open Sans"/>
                <w:sz w:val="20"/>
                <w:szCs w:val="20"/>
              </w:rPr>
            </w:pPr>
          </w:p>
          <w:p w14:paraId="057508A5" w14:textId="41263003" w:rsidR="004E0772" w:rsidRPr="007E33CB" w:rsidRDefault="004E0772" w:rsidP="007E33CB">
            <w:pPr>
              <w:autoSpaceDE w:val="0"/>
              <w:autoSpaceDN w:val="0"/>
              <w:adjustRightInd w:val="0"/>
              <w:rPr>
                <w:rFonts w:ascii="Open Sans" w:hAnsi="Open Sans" w:cs="Open Sans"/>
                <w:sz w:val="20"/>
                <w:szCs w:val="20"/>
              </w:rPr>
            </w:pP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6D44D022"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CONNECT: Cultural/Historical Contexts</w:t>
            </w:r>
            <w:r>
              <w:rPr>
                <w:rFonts w:ascii="Open Sans" w:hAnsi="Open Sans" w:cs="Open Sans"/>
                <w:b/>
                <w:sz w:val="20"/>
                <w:szCs w:val="20"/>
              </w:rPr>
              <w:t>;</w:t>
            </w:r>
            <w:r w:rsidRPr="00D41F35">
              <w:rPr>
                <w:rFonts w:ascii="Open Sans" w:hAnsi="Open Sans" w:cs="Open Sans"/>
                <w:b/>
                <w:sz w:val="20"/>
                <w:szCs w:val="20"/>
              </w:rPr>
              <w:t xml:space="preserve"> Health</w:t>
            </w:r>
            <w:r>
              <w:rPr>
                <w:rFonts w:ascii="Open Sans" w:hAnsi="Open Sans" w:cs="Open Sans"/>
                <w:b/>
                <w:sz w:val="20"/>
                <w:szCs w:val="20"/>
              </w:rPr>
              <w:t>. Interdisciplinary Connections</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629865FA" w14:textId="3BD0EDFE" w:rsidR="00CB69D9" w:rsidRPr="00823313" w:rsidRDefault="00CB69D9" w:rsidP="00CB69D9">
            <w:pPr>
              <w:autoSpaceDE w:val="0"/>
              <w:autoSpaceDN w:val="0"/>
              <w:adjustRightInd w:val="0"/>
              <w:rPr>
                <w:rFonts w:ascii="Open Sans" w:hAnsi="Open Sans" w:cs="Open Sans"/>
                <w:sz w:val="20"/>
                <w:szCs w:val="20"/>
              </w:rPr>
            </w:pPr>
            <w:r w:rsidRPr="00823313">
              <w:rPr>
                <w:rFonts w:ascii="Open Sans" w:hAnsi="Open Sans" w:cs="Open Sans"/>
                <w:b/>
                <w:sz w:val="20"/>
                <w:szCs w:val="20"/>
              </w:rPr>
              <w:t xml:space="preserve">K.D.Cn1.A </w:t>
            </w:r>
            <w:r w:rsidRPr="00823313">
              <w:rPr>
                <w:rFonts w:ascii="Open Sans" w:hAnsi="Open Sans" w:cs="Open Sans"/>
                <w:sz w:val="20"/>
                <w:szCs w:val="20"/>
              </w:rPr>
              <w:t>Recognize and name an emotion that is experienced</w:t>
            </w:r>
            <w:r w:rsidRPr="00823313">
              <w:rPr>
                <w:rFonts w:ascii="Open Sans" w:hAnsi="Open Sans" w:cs="Open Sans"/>
                <w:spacing w:val="-33"/>
                <w:sz w:val="20"/>
                <w:szCs w:val="20"/>
              </w:rPr>
              <w:t xml:space="preserve"> </w:t>
            </w:r>
            <w:r w:rsidRPr="00823313">
              <w:rPr>
                <w:rFonts w:ascii="Open Sans" w:hAnsi="Open Sans" w:cs="Open Sans"/>
                <w:sz w:val="20"/>
                <w:szCs w:val="20"/>
              </w:rPr>
              <w:t>when watching, improvising, or performing dance, and relate it to a</w:t>
            </w:r>
            <w:r w:rsidRPr="00823313">
              <w:rPr>
                <w:rFonts w:ascii="Open Sans" w:hAnsi="Open Sans" w:cs="Open Sans"/>
                <w:spacing w:val="-31"/>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w:t>
            </w:r>
          </w:p>
          <w:p w14:paraId="7992E916" w14:textId="1404DAB8" w:rsidR="00CB69D9" w:rsidRPr="00823313" w:rsidRDefault="00CB69D9" w:rsidP="00CB69D9">
            <w:pPr>
              <w:autoSpaceDE w:val="0"/>
              <w:autoSpaceDN w:val="0"/>
              <w:adjustRightInd w:val="0"/>
              <w:rPr>
                <w:rFonts w:ascii="Open Sans" w:hAnsi="Open Sans" w:cs="Open Sans"/>
                <w:sz w:val="20"/>
                <w:szCs w:val="20"/>
              </w:rPr>
            </w:pPr>
            <w:r w:rsidRPr="00823313">
              <w:rPr>
                <w:rFonts w:ascii="Open Sans" w:hAnsi="Open Sans" w:cs="Open Sans"/>
                <w:b/>
                <w:sz w:val="20"/>
                <w:szCs w:val="20"/>
              </w:rPr>
              <w:t xml:space="preserve">K.D.Cn1.B </w:t>
            </w:r>
            <w:r w:rsidRPr="00823313">
              <w:rPr>
                <w:rFonts w:ascii="Open Sans" w:hAnsi="Open Sans" w:cs="Open Sans"/>
                <w:sz w:val="20"/>
                <w:szCs w:val="20"/>
              </w:rPr>
              <w:t>Observe a work of visual art. Describe and then express</w:t>
            </w:r>
            <w:r w:rsidRPr="00823313">
              <w:rPr>
                <w:rFonts w:ascii="Open Sans" w:hAnsi="Open Sans" w:cs="Open Sans"/>
                <w:spacing w:val="-35"/>
                <w:sz w:val="20"/>
                <w:szCs w:val="20"/>
              </w:rPr>
              <w:t xml:space="preserve"> </w:t>
            </w:r>
            <w:r w:rsidRPr="00823313">
              <w:rPr>
                <w:rFonts w:ascii="Open Sans" w:hAnsi="Open Sans" w:cs="Open Sans"/>
                <w:sz w:val="20"/>
                <w:szCs w:val="20"/>
              </w:rPr>
              <w:t>through movement something of interest about the artwork, and ask questions</w:t>
            </w:r>
            <w:r w:rsidRPr="00823313">
              <w:rPr>
                <w:rFonts w:ascii="Open Sans" w:hAnsi="Open Sans" w:cs="Open Sans"/>
                <w:spacing w:val="-28"/>
                <w:sz w:val="20"/>
                <w:szCs w:val="20"/>
              </w:rPr>
              <w:t xml:space="preserve"> </w:t>
            </w:r>
            <w:r w:rsidRPr="00823313">
              <w:rPr>
                <w:rFonts w:ascii="Open Sans" w:hAnsi="Open Sans" w:cs="Open Sans"/>
                <w:sz w:val="20"/>
                <w:szCs w:val="20"/>
              </w:rPr>
              <w:t>for discussion concerning the</w:t>
            </w:r>
            <w:r w:rsidRPr="00823313">
              <w:rPr>
                <w:rFonts w:ascii="Open Sans" w:hAnsi="Open Sans" w:cs="Open Sans"/>
                <w:spacing w:val="-12"/>
                <w:sz w:val="20"/>
                <w:szCs w:val="20"/>
              </w:rPr>
              <w:t xml:space="preserve"> </w:t>
            </w:r>
            <w:r w:rsidRPr="00823313">
              <w:rPr>
                <w:rFonts w:ascii="Open Sans" w:hAnsi="Open Sans" w:cs="Open Sans"/>
                <w:sz w:val="20"/>
                <w:szCs w:val="20"/>
              </w:rPr>
              <w:t>artwork.</w:t>
            </w:r>
          </w:p>
          <w:p w14:paraId="704DD2C2" w14:textId="77777777" w:rsidR="007B491C" w:rsidRDefault="00CB69D9" w:rsidP="007B491C">
            <w:pPr>
              <w:autoSpaceDE w:val="0"/>
              <w:autoSpaceDN w:val="0"/>
              <w:adjustRightInd w:val="0"/>
              <w:rPr>
                <w:rFonts w:ascii="Open Sans" w:hAnsi="Open Sans" w:cs="Open Sans"/>
                <w:sz w:val="20"/>
                <w:szCs w:val="20"/>
              </w:rPr>
            </w:pPr>
            <w:r w:rsidRPr="00823313">
              <w:rPr>
                <w:rFonts w:ascii="Open Sans" w:hAnsi="Open Sans" w:cs="Open Sans"/>
                <w:b/>
                <w:sz w:val="20"/>
                <w:szCs w:val="20"/>
              </w:rPr>
              <w:t xml:space="preserve">K.D.Cn1.C </w:t>
            </w:r>
            <w:r w:rsidRPr="00823313">
              <w:rPr>
                <w:rFonts w:ascii="Open Sans" w:hAnsi="Open Sans" w:cs="Open Sans"/>
                <w:sz w:val="20"/>
                <w:szCs w:val="20"/>
              </w:rPr>
              <w:t>Identify and demonstrate proper safety measures in the</w:t>
            </w:r>
            <w:r w:rsidRPr="00823313">
              <w:rPr>
                <w:rFonts w:ascii="Open Sans" w:hAnsi="Open Sans" w:cs="Open Sans"/>
                <w:spacing w:val="-32"/>
                <w:sz w:val="20"/>
                <w:szCs w:val="20"/>
              </w:rPr>
              <w:t xml:space="preserve"> </w:t>
            </w:r>
            <w:r w:rsidRPr="00823313">
              <w:rPr>
                <w:rFonts w:ascii="Open Sans" w:hAnsi="Open Sans" w:cs="Open Sans"/>
                <w:sz w:val="20"/>
                <w:szCs w:val="20"/>
              </w:rPr>
              <w:t>studio and/or performance</w:t>
            </w:r>
            <w:r w:rsidRPr="00823313">
              <w:rPr>
                <w:rFonts w:ascii="Open Sans" w:hAnsi="Open Sans" w:cs="Open Sans"/>
                <w:spacing w:val="-14"/>
                <w:sz w:val="20"/>
                <w:szCs w:val="20"/>
              </w:rPr>
              <w:t xml:space="preserve"> </w:t>
            </w:r>
            <w:r w:rsidRPr="00823313">
              <w:rPr>
                <w:rFonts w:ascii="Open Sans" w:hAnsi="Open Sans" w:cs="Open Sans"/>
                <w:sz w:val="20"/>
                <w:szCs w:val="20"/>
              </w:rPr>
              <w:t>space.</w:t>
            </w:r>
          </w:p>
          <w:p w14:paraId="0C8D25A6" w14:textId="022C15D2" w:rsidR="007E33CB" w:rsidRPr="007E33CB" w:rsidRDefault="007E33CB" w:rsidP="007B491C">
            <w:pPr>
              <w:autoSpaceDE w:val="0"/>
              <w:autoSpaceDN w:val="0"/>
              <w:adjustRightInd w:val="0"/>
              <w:rPr>
                <w:rFonts w:ascii="Open Sans" w:hAnsi="Open Sans" w:cs="Open Sans"/>
                <w:color w:val="000000"/>
                <w:sz w:val="20"/>
                <w:szCs w:val="20"/>
              </w:rPr>
            </w:pP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12B6A5BC" w14:textId="77777777" w:rsidR="00CB69D9" w:rsidRPr="00823313" w:rsidRDefault="00CB69D9" w:rsidP="00CB69D9">
            <w:pPr>
              <w:autoSpaceDE w:val="0"/>
              <w:autoSpaceDN w:val="0"/>
              <w:adjustRightInd w:val="0"/>
              <w:rPr>
                <w:rFonts w:ascii="Open Sans" w:hAnsi="Open Sans" w:cs="Open Sans"/>
                <w:sz w:val="20"/>
                <w:szCs w:val="20"/>
              </w:rPr>
            </w:pPr>
            <w:r w:rsidRPr="0050257C">
              <w:rPr>
                <w:rFonts w:ascii="Open Sans" w:hAnsi="Open Sans" w:cs="Open Sans"/>
                <w:b/>
                <w:sz w:val="20"/>
                <w:szCs w:val="20"/>
              </w:rPr>
              <w:t xml:space="preserve">K.D.Cn2.A </w:t>
            </w:r>
            <w:r w:rsidRPr="0050257C">
              <w:rPr>
                <w:rFonts w:ascii="Open Sans" w:hAnsi="Open Sans" w:cs="Open Sans"/>
                <w:sz w:val="20"/>
                <w:szCs w:val="20"/>
              </w:rPr>
              <w:t>Describe or demonstrate the movements in a dance that</w:t>
            </w:r>
            <w:r w:rsidRPr="0050257C">
              <w:rPr>
                <w:rFonts w:ascii="Open Sans" w:hAnsi="Open Sans" w:cs="Open Sans"/>
                <w:spacing w:val="-34"/>
                <w:sz w:val="20"/>
                <w:szCs w:val="20"/>
              </w:rPr>
              <w:t xml:space="preserve"> </w:t>
            </w:r>
            <w:r w:rsidRPr="0050257C">
              <w:rPr>
                <w:rFonts w:ascii="Open Sans" w:hAnsi="Open Sans" w:cs="Open Sans"/>
                <w:spacing w:val="-2"/>
                <w:sz w:val="20"/>
                <w:szCs w:val="20"/>
              </w:rPr>
              <w:t>was</w:t>
            </w:r>
            <w:r w:rsidRPr="0050257C">
              <w:rPr>
                <w:rFonts w:ascii="Open Sans" w:hAnsi="Open Sans" w:cs="Open Sans"/>
                <w:spacing w:val="-1"/>
                <w:sz w:val="20"/>
                <w:szCs w:val="20"/>
              </w:rPr>
              <w:t xml:space="preserve"> </w:t>
            </w:r>
            <w:r w:rsidRPr="0050257C">
              <w:rPr>
                <w:rFonts w:ascii="Open Sans" w:hAnsi="Open Sans" w:cs="Open Sans"/>
                <w:sz w:val="20"/>
                <w:szCs w:val="20"/>
              </w:rPr>
              <w:t>watched or</w:t>
            </w:r>
            <w:r w:rsidRPr="0050257C">
              <w:rPr>
                <w:rFonts w:ascii="Open Sans" w:hAnsi="Open Sans" w:cs="Open Sans"/>
                <w:spacing w:val="-13"/>
                <w:sz w:val="20"/>
                <w:szCs w:val="20"/>
              </w:rPr>
              <w:t xml:space="preserve"> </w:t>
            </w:r>
            <w:r w:rsidRPr="0050257C">
              <w:rPr>
                <w:rFonts w:ascii="Open Sans" w:hAnsi="Open Sans" w:cs="Open Sans"/>
                <w:sz w:val="20"/>
                <w:szCs w:val="20"/>
              </w:rPr>
              <w:t>performed.</w:t>
            </w:r>
          </w:p>
          <w:p w14:paraId="3827BE6F" w14:textId="18F032BA" w:rsidR="00CB69D9" w:rsidRPr="00823313" w:rsidRDefault="00CB69D9" w:rsidP="00CB69D9">
            <w:pPr>
              <w:autoSpaceDE w:val="0"/>
              <w:autoSpaceDN w:val="0"/>
              <w:adjustRightInd w:val="0"/>
              <w:rPr>
                <w:rFonts w:ascii="Open Sans" w:hAnsi="Open Sans" w:cs="Open Sans"/>
                <w:sz w:val="20"/>
                <w:szCs w:val="20"/>
              </w:rPr>
            </w:pP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r w:rsidR="008A61B7" w:rsidRPr="00D41F35" w14:paraId="53A04894" w14:textId="77777777" w:rsidTr="00D41F35">
        <w:trPr>
          <w:cantSplit/>
          <w:jc w:val="center"/>
        </w:trPr>
        <w:tc>
          <w:tcPr>
            <w:tcW w:w="2103" w:type="pct"/>
            <w:shd w:val="clear" w:color="auto" w:fill="auto"/>
            <w:vAlign w:val="center"/>
          </w:tcPr>
          <w:p w14:paraId="5F553C01" w14:textId="1CF492E9" w:rsidR="008A61B7" w:rsidRPr="008A61B7" w:rsidRDefault="008A61B7" w:rsidP="008A61B7">
            <w:pPr>
              <w:autoSpaceDE w:val="0"/>
              <w:autoSpaceDN w:val="0"/>
              <w:adjustRightInd w:val="0"/>
              <w:rPr>
                <w:rFonts w:ascii="Open Sans" w:hAnsi="Open Sans" w:cs="Open Sans"/>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w:t>
            </w:r>
            <w:r>
              <w:rPr>
                <w:rFonts w:ascii="Open Sans" w:hAnsi="Open Sans" w:cs="Open Sans"/>
                <w:b/>
                <w:sz w:val="20"/>
                <w:szCs w:val="20"/>
              </w:rPr>
              <w:t>5</w:t>
            </w:r>
            <w:r w:rsidRPr="00D41F35">
              <w:rPr>
                <w:rFonts w:ascii="Open Sans" w:hAnsi="Open Sans" w:cs="Open Sans"/>
                <w:b/>
                <w:sz w:val="20"/>
                <w:szCs w:val="20"/>
              </w:rPr>
              <w:t>):</w:t>
            </w:r>
          </w:p>
        </w:tc>
        <w:tc>
          <w:tcPr>
            <w:tcW w:w="489" w:type="pct"/>
            <w:shd w:val="clear" w:color="auto" w:fill="auto"/>
          </w:tcPr>
          <w:p w14:paraId="63EBE9B9" w14:textId="6DB4B48E" w:rsidR="008A61B7" w:rsidRPr="00D41F35" w:rsidRDefault="008A61B7" w:rsidP="008A61B7">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auto"/>
          </w:tcPr>
          <w:p w14:paraId="6C72459B" w14:textId="487FA977" w:rsidR="008A61B7" w:rsidRPr="00D41F35" w:rsidRDefault="008A61B7" w:rsidP="008A61B7">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auto"/>
          </w:tcPr>
          <w:p w14:paraId="76E53E9F" w14:textId="64951A10" w:rsidR="008A61B7" w:rsidRPr="00D41F35" w:rsidRDefault="008A61B7" w:rsidP="008A61B7">
            <w:pPr>
              <w:keepNext/>
              <w:rPr>
                <w:rFonts w:ascii="Open Sans" w:hAnsi="Open Sans" w:cs="Open Sans"/>
                <w:b/>
                <w:sz w:val="20"/>
                <w:szCs w:val="20"/>
              </w:rPr>
            </w:pPr>
            <w:r>
              <w:rPr>
                <w:rFonts w:ascii="Open Sans" w:hAnsi="Open Sans" w:cs="Open Sans"/>
                <w:b/>
                <w:sz w:val="20"/>
                <w:szCs w:val="20"/>
              </w:rPr>
              <w:t>Notes (summary of notes from section IA (1-4)</w:t>
            </w:r>
          </w:p>
        </w:tc>
      </w:tr>
      <w:tr w:rsidR="008A61B7" w:rsidRPr="00D41F35" w14:paraId="119AF092" w14:textId="77777777" w:rsidTr="00D41F35">
        <w:trPr>
          <w:cantSplit/>
          <w:jc w:val="center"/>
        </w:trPr>
        <w:tc>
          <w:tcPr>
            <w:tcW w:w="2103" w:type="pct"/>
            <w:shd w:val="clear" w:color="auto" w:fill="auto"/>
            <w:vAlign w:val="center"/>
          </w:tcPr>
          <w:p w14:paraId="0C416D7C" w14:textId="79DAED46" w:rsidR="008A61B7" w:rsidRDefault="008A61B7" w:rsidP="003F126E">
            <w:pPr>
              <w:autoSpaceDE w:val="0"/>
              <w:autoSpaceDN w:val="0"/>
              <w:adjustRightInd w:val="0"/>
              <w:rPr>
                <w:rFonts w:ascii="Open Sans" w:hAnsi="Open Sans" w:cs="Open Sans"/>
                <w:sz w:val="20"/>
                <w:szCs w:val="20"/>
              </w:rPr>
            </w:pPr>
            <w:r w:rsidRPr="003F126E">
              <w:rPr>
                <w:rFonts w:ascii="Open Sans" w:hAnsi="Open Sans" w:cs="Open Sans"/>
                <w:sz w:val="20"/>
                <w:szCs w:val="20"/>
              </w:rPr>
              <w:t>The instructional materials reviewed in section IA (1-4) represents 80</w:t>
            </w:r>
            <w:r w:rsidRPr="00D006B4">
              <w:rPr>
                <w:rFonts w:ascii="Open Sans" w:hAnsi="Open Sans" w:cs="Open Sans"/>
                <w:sz w:val="20"/>
                <w:szCs w:val="20"/>
              </w:rPr>
              <w:t>% alignment with the Tennessee Dance Standards</w:t>
            </w:r>
            <w:r w:rsidR="009816C7" w:rsidRPr="00D006B4">
              <w:rPr>
                <w:rFonts w:ascii="Open Sans" w:hAnsi="Open Sans" w:cs="Open Sans"/>
                <w:sz w:val="20"/>
                <w:szCs w:val="20"/>
              </w:rPr>
              <w:t>, 100% alignment with the major work</w:t>
            </w:r>
            <w:r w:rsidR="00F12E70">
              <w:rPr>
                <w:rFonts w:ascii="Open Sans" w:hAnsi="Open Sans" w:cs="Open Sans"/>
                <w:sz w:val="20"/>
                <w:szCs w:val="20"/>
              </w:rPr>
              <w:t>/focus</w:t>
            </w:r>
            <w:r w:rsidR="009816C7" w:rsidRPr="00D006B4">
              <w:rPr>
                <w:rFonts w:ascii="Open Sans" w:hAnsi="Open Sans" w:cs="Open Sans"/>
                <w:sz w:val="20"/>
                <w:szCs w:val="20"/>
              </w:rPr>
              <w:t xml:space="preserve"> of the grade</w:t>
            </w:r>
            <w:r w:rsidR="008961B6" w:rsidRPr="00D006B4">
              <w:rPr>
                <w:rFonts w:ascii="Open Sans" w:hAnsi="Open Sans" w:cs="Open Sans"/>
                <w:sz w:val="20"/>
                <w:szCs w:val="20"/>
              </w:rPr>
              <w:t xml:space="preserve">, </w:t>
            </w:r>
            <w:r w:rsidRPr="00D006B4">
              <w:rPr>
                <w:rFonts w:ascii="Open Sans" w:hAnsi="Open Sans" w:cs="Open Sans"/>
                <w:sz w:val="20"/>
                <w:szCs w:val="20"/>
              </w:rPr>
              <w:t>and explicitly focus teaching and learning on the grade level standards at a level</w:t>
            </w:r>
            <w:r w:rsidRPr="003F126E">
              <w:rPr>
                <w:rFonts w:ascii="Open Sans" w:hAnsi="Open Sans" w:cs="Open Sans"/>
                <w:sz w:val="20"/>
                <w:szCs w:val="20"/>
              </w:rPr>
              <w:t xml:space="preserve"> of rigor necessary for students to reach mastery.</w:t>
            </w:r>
          </w:p>
          <w:p w14:paraId="78CCBD98" w14:textId="7DA9EE05" w:rsidR="008961B6" w:rsidRPr="003F126E" w:rsidRDefault="008961B6" w:rsidP="003F126E">
            <w:pPr>
              <w:autoSpaceDE w:val="0"/>
              <w:autoSpaceDN w:val="0"/>
              <w:adjustRightInd w:val="0"/>
              <w:rPr>
                <w:rFonts w:ascii="Open Sans" w:hAnsi="Open Sans" w:cs="Open Sans"/>
                <w:sz w:val="20"/>
                <w:szCs w:val="20"/>
              </w:rPr>
            </w:pPr>
          </w:p>
        </w:tc>
        <w:tc>
          <w:tcPr>
            <w:tcW w:w="489" w:type="pct"/>
            <w:shd w:val="clear" w:color="auto" w:fill="auto"/>
          </w:tcPr>
          <w:p w14:paraId="61927763" w14:textId="77777777" w:rsidR="008A61B7" w:rsidRPr="00D41F35" w:rsidRDefault="008A61B7" w:rsidP="008A61B7">
            <w:pPr>
              <w:keepNext/>
              <w:rPr>
                <w:rFonts w:ascii="Open Sans" w:hAnsi="Open Sans" w:cs="Open Sans"/>
                <w:b/>
                <w:sz w:val="20"/>
                <w:szCs w:val="20"/>
              </w:rPr>
            </w:pPr>
          </w:p>
        </w:tc>
        <w:tc>
          <w:tcPr>
            <w:tcW w:w="479" w:type="pct"/>
            <w:shd w:val="clear" w:color="auto" w:fill="auto"/>
          </w:tcPr>
          <w:p w14:paraId="4AFB04E1" w14:textId="77777777" w:rsidR="008A61B7" w:rsidRPr="00D41F35" w:rsidRDefault="008A61B7" w:rsidP="008A61B7">
            <w:pPr>
              <w:keepNext/>
              <w:rPr>
                <w:rFonts w:ascii="Open Sans" w:hAnsi="Open Sans" w:cs="Open Sans"/>
                <w:b/>
                <w:sz w:val="20"/>
                <w:szCs w:val="20"/>
              </w:rPr>
            </w:pPr>
          </w:p>
        </w:tc>
        <w:tc>
          <w:tcPr>
            <w:tcW w:w="1929" w:type="pct"/>
            <w:shd w:val="clear" w:color="auto" w:fill="auto"/>
          </w:tcPr>
          <w:p w14:paraId="2821B043" w14:textId="77777777" w:rsidR="008A61B7" w:rsidRDefault="008A61B7" w:rsidP="008A61B7">
            <w:pPr>
              <w:keepNext/>
              <w:rPr>
                <w:rFonts w:ascii="Open Sans" w:hAnsi="Open Sans" w:cs="Open Sans"/>
                <w:b/>
                <w:sz w:val="20"/>
                <w:szCs w:val="20"/>
              </w:rPr>
            </w:pPr>
          </w:p>
          <w:p w14:paraId="2F73C02D" w14:textId="77777777" w:rsidR="008A61B7" w:rsidRDefault="008A61B7" w:rsidP="008A61B7">
            <w:pPr>
              <w:keepNext/>
              <w:rPr>
                <w:rFonts w:ascii="Open Sans" w:hAnsi="Open Sans" w:cs="Open Sans"/>
                <w:b/>
                <w:sz w:val="20"/>
                <w:szCs w:val="20"/>
              </w:rPr>
            </w:pPr>
          </w:p>
          <w:p w14:paraId="06A03CEB" w14:textId="77777777" w:rsidR="008A61B7" w:rsidRDefault="008A61B7" w:rsidP="008A61B7">
            <w:pPr>
              <w:keepNext/>
              <w:rPr>
                <w:rFonts w:ascii="Open Sans" w:hAnsi="Open Sans" w:cs="Open Sans"/>
                <w:b/>
                <w:sz w:val="20"/>
                <w:szCs w:val="20"/>
              </w:rPr>
            </w:pPr>
          </w:p>
          <w:p w14:paraId="4C4DAA2F" w14:textId="77777777" w:rsidR="008A61B7" w:rsidRDefault="008A61B7" w:rsidP="008A61B7">
            <w:pPr>
              <w:keepNext/>
              <w:rPr>
                <w:rFonts w:ascii="Open Sans" w:hAnsi="Open Sans" w:cs="Open Sans"/>
                <w:b/>
                <w:sz w:val="20"/>
                <w:szCs w:val="20"/>
              </w:rPr>
            </w:pPr>
          </w:p>
          <w:p w14:paraId="5A86AA5C" w14:textId="77777777" w:rsidR="008A61B7" w:rsidRDefault="008A61B7" w:rsidP="008A61B7">
            <w:pPr>
              <w:keepNext/>
              <w:rPr>
                <w:rFonts w:ascii="Open Sans" w:hAnsi="Open Sans" w:cs="Open Sans"/>
                <w:b/>
                <w:sz w:val="20"/>
                <w:szCs w:val="20"/>
              </w:rPr>
            </w:pPr>
          </w:p>
          <w:p w14:paraId="7B426ABA" w14:textId="77777777" w:rsidR="008A61B7" w:rsidRDefault="008A61B7" w:rsidP="008A61B7">
            <w:pPr>
              <w:keepNext/>
              <w:rPr>
                <w:rFonts w:ascii="Open Sans" w:hAnsi="Open Sans" w:cs="Open Sans"/>
                <w:b/>
                <w:sz w:val="20"/>
                <w:szCs w:val="20"/>
              </w:rPr>
            </w:pPr>
          </w:p>
          <w:p w14:paraId="3E056392" w14:textId="77777777" w:rsidR="008A61B7" w:rsidRDefault="008A61B7" w:rsidP="008A61B7">
            <w:pPr>
              <w:keepNext/>
              <w:rPr>
                <w:rFonts w:ascii="Open Sans" w:hAnsi="Open Sans" w:cs="Open Sans"/>
                <w:b/>
                <w:sz w:val="20"/>
                <w:szCs w:val="20"/>
              </w:rPr>
            </w:pPr>
          </w:p>
          <w:p w14:paraId="6FC9B792" w14:textId="77777777" w:rsidR="008A61B7" w:rsidRDefault="008A61B7" w:rsidP="008A61B7">
            <w:pPr>
              <w:keepNext/>
              <w:rPr>
                <w:rFonts w:ascii="Open Sans" w:hAnsi="Open Sans" w:cs="Open Sans"/>
                <w:b/>
                <w:sz w:val="20"/>
                <w:szCs w:val="20"/>
              </w:rPr>
            </w:pPr>
          </w:p>
          <w:p w14:paraId="1AF70581" w14:textId="77777777" w:rsidR="008A61B7" w:rsidRPr="00D41F35" w:rsidRDefault="008A61B7" w:rsidP="008A61B7">
            <w:pPr>
              <w:keepNext/>
              <w:rPr>
                <w:rFonts w:ascii="Open Sans" w:hAnsi="Open Sans" w:cs="Open Sans"/>
                <w:b/>
                <w:sz w:val="20"/>
                <w:szCs w:val="20"/>
              </w:rPr>
            </w:pPr>
          </w:p>
        </w:tc>
      </w:tr>
    </w:tbl>
    <w:p w14:paraId="35842354" w14:textId="77777777" w:rsidR="00823313" w:rsidRDefault="00823313" w:rsidP="006E0328"/>
    <w:p w14:paraId="19FDB472" w14:textId="77777777" w:rsidR="00573D71" w:rsidRDefault="00573D71" w:rsidP="006E0328"/>
    <w:p w14:paraId="35004505" w14:textId="77777777" w:rsidR="00573D71" w:rsidRDefault="00573D71"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1655532F"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C6412A">
              <w:rPr>
                <w:rFonts w:ascii="Open Sans" w:hAnsi="Open Sans" w:cs="Open Sans"/>
                <w:b/>
                <w:sz w:val="20"/>
                <w:szCs w:val="20"/>
              </w:rPr>
              <w:t>Dance</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lastRenderedPageBreak/>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52EF8D98"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C6412A">
        <w:rPr>
          <w:rFonts w:ascii="Open Sans" w:hAnsi="Open Sans" w:cs="Open Sans"/>
          <w:i/>
          <w:sz w:val="20"/>
          <w:szCs w:val="20"/>
        </w:rPr>
        <w:t>Dance</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w:t>
            </w:r>
            <w:r w:rsidR="00CC3706" w:rsidRPr="0050257C">
              <w:rPr>
                <w:rFonts w:ascii="Open Sans" w:hAnsi="Open Sans" w:cs="Open Sans"/>
                <w:sz w:val="20"/>
                <w:szCs w:val="20"/>
              </w:rPr>
              <w:t>builds upon knowledge and skills learned in prior grades or earlier in the year</w:t>
            </w:r>
            <w:r w:rsidR="00505438" w:rsidRPr="0050257C">
              <w:rPr>
                <w:rFonts w:ascii="Open Sans" w:hAnsi="Open Sans" w:cs="Open Sans"/>
                <w:sz w:val="20"/>
                <w:szCs w:val="20"/>
              </w:rPr>
              <w:t>.</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35CA7433" w:rsidR="009A19D0" w:rsidRPr="007855E4" w:rsidRDefault="009A19D0" w:rsidP="00871CFD">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w:t>
            </w:r>
            <w:r w:rsidR="00871CFD">
              <w:rPr>
                <w:rFonts w:ascii="Open Sans" w:hAnsi="Open Sans" w:cs="Open Sans"/>
                <w:sz w:val="20"/>
                <w:szCs w:val="20"/>
              </w:rPr>
              <w:t xml:space="preserve">Materials </w:t>
            </w:r>
            <w:r w:rsidR="00871CFD" w:rsidRPr="009C28E3">
              <w:t>help to reinforce literacy through the careful study of discipline specific vocabulary,</w:t>
            </w:r>
            <w:r w:rsidR="00871CFD" w:rsidRPr="009C28E3">
              <w:rPr>
                <w:spacing w:val="-33"/>
              </w:rPr>
              <w:t xml:space="preserve"> </w:t>
            </w:r>
            <w:r w:rsidR="00871CFD">
              <w:rPr>
                <w:spacing w:val="-33"/>
              </w:rPr>
              <w:t xml:space="preserve">  </w:t>
            </w:r>
            <w:r w:rsidR="00871CFD" w:rsidRPr="009C28E3">
              <w:t>the review of primary sources in the content, and a variety of engagement</w:t>
            </w:r>
            <w:r w:rsidR="00871CFD" w:rsidRPr="009C28E3">
              <w:rPr>
                <w:spacing w:val="-23"/>
              </w:rPr>
              <w:t xml:space="preserve"> </w:t>
            </w:r>
            <w:r w:rsidR="00871CFD" w:rsidRPr="009C28E3">
              <w:t>opportunities</w:t>
            </w:r>
            <w:r w:rsidR="00871CFD" w:rsidRPr="009C28E3">
              <w:rPr>
                <w:spacing w:val="-1"/>
              </w:rPr>
              <w:t xml:space="preserve"> </w:t>
            </w:r>
            <w:r w:rsidR="00871CFD" w:rsidRPr="009C28E3">
              <w:rPr>
                <w:rFonts w:cs="Arial"/>
              </w:rPr>
              <w:t>specifically in the artistic domains of “Respond” and “Connect”</w:t>
            </w:r>
            <w:r w:rsidR="00871CFD" w:rsidRPr="009C28E3">
              <w: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34ACB3E6" w:rsidR="0028181A" w:rsidRPr="007855E4" w:rsidRDefault="0028181A" w:rsidP="0028181A">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lastRenderedPageBreak/>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2A80468B" w:rsidR="0028181A" w:rsidRPr="007855E4" w:rsidRDefault="0028181A" w:rsidP="00871CFD">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Integrates appropriate supports for </w:t>
            </w:r>
            <w:r w:rsidR="00871CFD">
              <w:rPr>
                <w:rFonts w:ascii="Open Sans" w:hAnsi="Open Sans" w:cs="Open Sans"/>
                <w:sz w:val="20"/>
                <w:szCs w:val="20"/>
              </w:rPr>
              <w:t xml:space="preserve">struggling learners (e.g., </w:t>
            </w:r>
            <w:r w:rsidRPr="007855E4">
              <w:rPr>
                <w:rFonts w:ascii="Open Sans" w:hAnsi="Open Sans" w:cs="Open Sans"/>
                <w:sz w:val="20"/>
                <w:szCs w:val="20"/>
              </w:rPr>
              <w:t>ELL,</w:t>
            </w:r>
            <w:r w:rsidR="00871CFD">
              <w:rPr>
                <w:rFonts w:ascii="Open Sans" w:hAnsi="Open Sans" w:cs="Open Sans"/>
                <w:sz w:val="20"/>
                <w:szCs w:val="20"/>
              </w:rPr>
              <w:t xml:space="preserve"> students with d</w:t>
            </w:r>
            <w:r w:rsidRPr="007855E4">
              <w:rPr>
                <w:rFonts w:ascii="Open Sans" w:hAnsi="Open Sans" w:cs="Open Sans"/>
                <w:sz w:val="20"/>
                <w:szCs w:val="20"/>
              </w:rPr>
              <w:t>isabilities</w:t>
            </w:r>
            <w:r w:rsidR="00871CFD">
              <w:rPr>
                <w:rFonts w:ascii="Open Sans" w:hAnsi="Open Sans" w:cs="Open Sans"/>
                <w:sz w:val="20"/>
                <w:szCs w:val="20"/>
              </w:rPr>
              <w:t>)</w:t>
            </w:r>
            <w:r w:rsidRPr="007855E4">
              <w:rPr>
                <w:rFonts w:ascii="Open Sans" w:hAnsi="Open Sans" w:cs="Open Sans"/>
                <w:sz w:val="20"/>
                <w:szCs w:val="20"/>
              </w:rPr>
              <w:t>.</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7B0FD63D"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r w:rsidR="00D06EEE">
              <w:rPr>
                <w:rFonts w:ascii="Open Sans" w:hAnsi="Open Sans" w:cs="Open Sans"/>
                <w:sz w:val="20"/>
                <w:szCs w:val="20"/>
              </w:rPr>
              <w:t>s</w:t>
            </w:r>
            <w:r w:rsidRPr="007855E4">
              <w:rPr>
                <w:rFonts w:ascii="Open Sans" w:hAnsi="Open Sans" w:cs="Open Sans"/>
                <w:sz w:val="20"/>
                <w:szCs w:val="20"/>
              </w:rPr>
              <w:t>.</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15F911C0"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w:t>
            </w:r>
            <w:r w:rsidR="00F12E70">
              <w:rPr>
                <w:rFonts w:ascii="Open Sans" w:hAnsi="Open Sans" w:cs="Open Sans"/>
                <w:sz w:val="20"/>
                <w:szCs w:val="20"/>
              </w:rPr>
              <w:t>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732944" w14:textId="77777777" w:rsidR="00160820" w:rsidRDefault="00160820" w:rsidP="006E0328">
      <w:pPr>
        <w:spacing w:after="0" w:line="240" w:lineRule="auto"/>
      </w:pPr>
      <w:r>
        <w:separator/>
      </w:r>
    </w:p>
  </w:endnote>
  <w:endnote w:type="continuationSeparator" w:id="0">
    <w:p w14:paraId="70884B6B" w14:textId="77777777" w:rsidR="00160820" w:rsidRDefault="00160820"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Trebuchet MS">
    <w:panose1 w:val="020B0603020202020204"/>
    <w:charset w:val="00"/>
    <w:family w:val="auto"/>
    <w:pitch w:val="variable"/>
    <w:sig w:usb0="00000287" w:usb1="00000000" w:usb2="00000000" w:usb3="00000000" w:csb0="0000009F" w:csb1="00000000"/>
  </w:font>
  <w:font w:name="Segoe UI">
    <w:altName w:val="Calibri"/>
    <w:panose1 w:val="00000000000000000000"/>
    <w:charset w:val="00"/>
    <w:family w:val="swiss"/>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00"/>
    <w:family w:val="auto"/>
    <w:pitch w:val="variable"/>
    <w:sig w:usb0="E0002AFF" w:usb1="C0007843" w:usb2="00000009" w:usb3="00000000" w:csb0="000001FF" w:csb1="00000000"/>
  </w:font>
  <w:font w:name="Open Sans">
    <w:altName w:val="Lucida Grande"/>
    <w:charset w:val="00"/>
    <w:family w:val="swiss"/>
    <w:pitch w:val="variable"/>
    <w:sig w:usb0="E00002EF" w:usb1="4000205B" w:usb2="00000028" w:usb3="00000000" w:csb0="0000019F"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73EF5" w14:textId="77777777" w:rsidR="00002211" w:rsidRDefault="00002211">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42ACB4" w14:textId="77777777" w:rsidR="00002211" w:rsidRDefault="00002211">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2F9A2" w14:textId="77777777" w:rsidR="00002211" w:rsidRDefault="00002211">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78F95D" w14:textId="77777777" w:rsidR="00160820" w:rsidRDefault="00160820" w:rsidP="006E0328">
      <w:pPr>
        <w:spacing w:after="0" w:line="240" w:lineRule="auto"/>
      </w:pPr>
      <w:r>
        <w:separator/>
      </w:r>
    </w:p>
  </w:footnote>
  <w:footnote w:type="continuationSeparator" w:id="0">
    <w:p w14:paraId="2FF36186" w14:textId="77777777" w:rsidR="00160820" w:rsidRDefault="00160820" w:rsidP="006E0328">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5CFCDC" w14:textId="77777777" w:rsidR="00002211" w:rsidRDefault="00002211">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B18B50" w:rsidR="00002211" w:rsidRDefault="00160820">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9D74D0">
          <w:rPr>
            <w:noProof/>
          </w:rPr>
          <w:t>1</w:t>
        </w:r>
        <w:r w:rsidR="00002211">
          <w:rPr>
            <w:noProof/>
          </w:rPr>
          <w:fldChar w:fldCharType="end"/>
        </w:r>
      </w:sdtContent>
    </w:sdt>
  </w:p>
  <w:p w14:paraId="40460E0B" w14:textId="4FDD9592" w:rsidR="00002211" w:rsidRDefault="00002211">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17F46C" w14:textId="77777777" w:rsidR="00002211" w:rsidRDefault="00002211">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A1E2D"/>
    <w:rsid w:val="000B01FA"/>
    <w:rsid w:val="000E0918"/>
    <w:rsid w:val="000E76A0"/>
    <w:rsid w:val="000F034B"/>
    <w:rsid w:val="0011569B"/>
    <w:rsid w:val="00121D82"/>
    <w:rsid w:val="0012273E"/>
    <w:rsid w:val="00140572"/>
    <w:rsid w:val="00160820"/>
    <w:rsid w:val="001717C7"/>
    <w:rsid w:val="00190003"/>
    <w:rsid w:val="00193E64"/>
    <w:rsid w:val="001A0BFF"/>
    <w:rsid w:val="00201775"/>
    <w:rsid w:val="00202D40"/>
    <w:rsid w:val="002222B1"/>
    <w:rsid w:val="00222E1D"/>
    <w:rsid w:val="00233AD2"/>
    <w:rsid w:val="00234E1F"/>
    <w:rsid w:val="00266A96"/>
    <w:rsid w:val="0028181A"/>
    <w:rsid w:val="002847AF"/>
    <w:rsid w:val="0028595B"/>
    <w:rsid w:val="002A33D5"/>
    <w:rsid w:val="002B1A3F"/>
    <w:rsid w:val="002C4872"/>
    <w:rsid w:val="0035237C"/>
    <w:rsid w:val="003542EF"/>
    <w:rsid w:val="00357200"/>
    <w:rsid w:val="003612ED"/>
    <w:rsid w:val="00377EF3"/>
    <w:rsid w:val="00380CA5"/>
    <w:rsid w:val="00383FB5"/>
    <w:rsid w:val="00393BF3"/>
    <w:rsid w:val="003948FA"/>
    <w:rsid w:val="0039580F"/>
    <w:rsid w:val="003B1234"/>
    <w:rsid w:val="003B7E28"/>
    <w:rsid w:val="003C50F8"/>
    <w:rsid w:val="003D2E47"/>
    <w:rsid w:val="003F126E"/>
    <w:rsid w:val="004027BA"/>
    <w:rsid w:val="004059E3"/>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E0772"/>
    <w:rsid w:val="004E34BB"/>
    <w:rsid w:val="004E47A2"/>
    <w:rsid w:val="004F40E3"/>
    <w:rsid w:val="004F48E2"/>
    <w:rsid w:val="0050257C"/>
    <w:rsid w:val="00505438"/>
    <w:rsid w:val="00541DAA"/>
    <w:rsid w:val="00545800"/>
    <w:rsid w:val="005702D2"/>
    <w:rsid w:val="00573D71"/>
    <w:rsid w:val="005E35C4"/>
    <w:rsid w:val="005E3D5C"/>
    <w:rsid w:val="005F104E"/>
    <w:rsid w:val="005F3E95"/>
    <w:rsid w:val="00624719"/>
    <w:rsid w:val="006334BD"/>
    <w:rsid w:val="00637B10"/>
    <w:rsid w:val="00653FF7"/>
    <w:rsid w:val="0065567E"/>
    <w:rsid w:val="00657632"/>
    <w:rsid w:val="00675678"/>
    <w:rsid w:val="00681575"/>
    <w:rsid w:val="006B14D5"/>
    <w:rsid w:val="006C2244"/>
    <w:rsid w:val="006D7546"/>
    <w:rsid w:val="006E0328"/>
    <w:rsid w:val="006F5D7F"/>
    <w:rsid w:val="0072275E"/>
    <w:rsid w:val="00722F3A"/>
    <w:rsid w:val="00736B9B"/>
    <w:rsid w:val="00747770"/>
    <w:rsid w:val="00750333"/>
    <w:rsid w:val="00757F49"/>
    <w:rsid w:val="0076006B"/>
    <w:rsid w:val="00764F19"/>
    <w:rsid w:val="007671D5"/>
    <w:rsid w:val="00774C49"/>
    <w:rsid w:val="007855E4"/>
    <w:rsid w:val="00793F4E"/>
    <w:rsid w:val="007A6FC6"/>
    <w:rsid w:val="007B491C"/>
    <w:rsid w:val="007E33CB"/>
    <w:rsid w:val="007E6F5B"/>
    <w:rsid w:val="007F6196"/>
    <w:rsid w:val="008065B3"/>
    <w:rsid w:val="00815345"/>
    <w:rsid w:val="00821594"/>
    <w:rsid w:val="00823313"/>
    <w:rsid w:val="008312B0"/>
    <w:rsid w:val="008708C3"/>
    <w:rsid w:val="008713A0"/>
    <w:rsid w:val="00871CFD"/>
    <w:rsid w:val="00874A46"/>
    <w:rsid w:val="00894AFE"/>
    <w:rsid w:val="008961B6"/>
    <w:rsid w:val="008A61B7"/>
    <w:rsid w:val="008D23EF"/>
    <w:rsid w:val="008D304D"/>
    <w:rsid w:val="008E7CEF"/>
    <w:rsid w:val="0095354B"/>
    <w:rsid w:val="0097034F"/>
    <w:rsid w:val="00971D9F"/>
    <w:rsid w:val="009816C7"/>
    <w:rsid w:val="009A19D0"/>
    <w:rsid w:val="009A3569"/>
    <w:rsid w:val="009B3761"/>
    <w:rsid w:val="009D0662"/>
    <w:rsid w:val="009D38FA"/>
    <w:rsid w:val="009D74D0"/>
    <w:rsid w:val="009E0E51"/>
    <w:rsid w:val="009E516F"/>
    <w:rsid w:val="009F1269"/>
    <w:rsid w:val="009F2595"/>
    <w:rsid w:val="009F2D1E"/>
    <w:rsid w:val="00A11244"/>
    <w:rsid w:val="00A151E0"/>
    <w:rsid w:val="00A204EF"/>
    <w:rsid w:val="00A30208"/>
    <w:rsid w:val="00A33F7F"/>
    <w:rsid w:val="00A51083"/>
    <w:rsid w:val="00A53538"/>
    <w:rsid w:val="00A67160"/>
    <w:rsid w:val="00A87D79"/>
    <w:rsid w:val="00AC0FD3"/>
    <w:rsid w:val="00AC17A0"/>
    <w:rsid w:val="00AD0E58"/>
    <w:rsid w:val="00B02B1E"/>
    <w:rsid w:val="00B074F6"/>
    <w:rsid w:val="00B106D6"/>
    <w:rsid w:val="00B11667"/>
    <w:rsid w:val="00B46C76"/>
    <w:rsid w:val="00B46E57"/>
    <w:rsid w:val="00B5488F"/>
    <w:rsid w:val="00B92792"/>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1E6B"/>
    <w:rsid w:val="00C6412A"/>
    <w:rsid w:val="00C974F2"/>
    <w:rsid w:val="00CA1224"/>
    <w:rsid w:val="00CB69D9"/>
    <w:rsid w:val="00CC3706"/>
    <w:rsid w:val="00CD36BC"/>
    <w:rsid w:val="00CE672E"/>
    <w:rsid w:val="00D006B4"/>
    <w:rsid w:val="00D0309A"/>
    <w:rsid w:val="00D06EEE"/>
    <w:rsid w:val="00D157BE"/>
    <w:rsid w:val="00D1737C"/>
    <w:rsid w:val="00D243C5"/>
    <w:rsid w:val="00D27D10"/>
    <w:rsid w:val="00D41F35"/>
    <w:rsid w:val="00D603AC"/>
    <w:rsid w:val="00D60B11"/>
    <w:rsid w:val="00D74FC1"/>
    <w:rsid w:val="00D819C8"/>
    <w:rsid w:val="00D90E83"/>
    <w:rsid w:val="00D91C42"/>
    <w:rsid w:val="00D97F33"/>
    <w:rsid w:val="00DA0AA2"/>
    <w:rsid w:val="00DA1625"/>
    <w:rsid w:val="00DB7117"/>
    <w:rsid w:val="00DE55A3"/>
    <w:rsid w:val="00E17701"/>
    <w:rsid w:val="00E422D4"/>
    <w:rsid w:val="00E55DD6"/>
    <w:rsid w:val="00E90045"/>
    <w:rsid w:val="00EA7BB5"/>
    <w:rsid w:val="00EE77DC"/>
    <w:rsid w:val="00F12E70"/>
    <w:rsid w:val="00F13532"/>
    <w:rsid w:val="00F220AF"/>
    <w:rsid w:val="00F40094"/>
    <w:rsid w:val="00F43A8D"/>
    <w:rsid w:val="00F61B51"/>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745B5-D088-334D-81C2-5CA64A939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1374</Words>
  <Characters>7833</Characters>
  <Application>Microsoft Macintosh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9189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Tiffani Thompson</cp:lastModifiedBy>
  <cp:revision>2</cp:revision>
  <cp:lastPrinted>2017-01-12T16:44:00Z</cp:lastPrinted>
  <dcterms:created xsi:type="dcterms:W3CDTF">2017-04-17T15:13:00Z</dcterms:created>
  <dcterms:modified xsi:type="dcterms:W3CDTF">2017-04-17T15:13:00Z</dcterms:modified>
</cp:coreProperties>
</file>